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3666" w14:textId="07C27070" w:rsidR="006F53AB" w:rsidRDefault="006F53AB" w:rsidP="006F53AB">
      <w:pPr>
        <w:pStyle w:val="Subtitle"/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45A4E8F1" wp14:editId="1667E31F">
            <wp:simplePos x="0" y="0"/>
            <wp:positionH relativeFrom="margin">
              <wp:posOffset>5504180</wp:posOffset>
            </wp:positionH>
            <wp:positionV relativeFrom="paragraph">
              <wp:posOffset>0</wp:posOffset>
            </wp:positionV>
            <wp:extent cx="1094105" cy="1035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4"/>
          <w:szCs w:val="24"/>
        </w:rPr>
        <w:t>LANDSCOVE C OF E PRIMARY SCHOOL</w:t>
      </w:r>
    </w:p>
    <w:p w14:paraId="44F8C085" w14:textId="0F876621" w:rsidR="006F53AB" w:rsidRDefault="006F53AB" w:rsidP="006F53AB">
      <w:pPr>
        <w:pStyle w:val="Subtitle"/>
      </w:pPr>
      <w:r>
        <w:rPr>
          <w:rFonts w:ascii="Arial" w:eastAsia="Arial" w:hAnsi="Arial" w:cs="Arial"/>
          <w:sz w:val="24"/>
          <w:szCs w:val="24"/>
        </w:rPr>
        <w:t xml:space="preserve">RE &amp; CW Lead Report for the School </w:t>
      </w:r>
      <w:r w:rsidR="005C01DC">
        <w:rPr>
          <w:rFonts w:ascii="Arial" w:eastAsia="Arial" w:hAnsi="Arial" w:cs="Arial"/>
          <w:sz w:val="24"/>
          <w:szCs w:val="24"/>
        </w:rPr>
        <w:t>Ethos Group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5FE8383" w14:textId="3CE54797" w:rsidR="006F53AB" w:rsidRDefault="00837230" w:rsidP="006F53AB">
      <w:pPr>
        <w:pStyle w:val="Headi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30</w:t>
      </w:r>
      <w:r w:rsidRPr="00837230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March</w:t>
      </w:r>
      <w:r w:rsidR="009B6F74">
        <w:rPr>
          <w:rFonts w:ascii="Arial" w:eastAsia="Arial" w:hAnsi="Arial" w:cs="Arial"/>
          <w:sz w:val="24"/>
          <w:szCs w:val="24"/>
        </w:rPr>
        <w:t xml:space="preserve"> 2022</w:t>
      </w:r>
    </w:p>
    <w:p w14:paraId="6C0B6DC3" w14:textId="77777777" w:rsidR="006F53AB" w:rsidRDefault="006F53AB" w:rsidP="006F53AB">
      <w:pPr>
        <w:rPr>
          <w:rFonts w:ascii="Arial" w:eastAsia="Arial" w:hAnsi="Arial" w:cs="Arial"/>
          <w:b/>
          <w:sz w:val="24"/>
          <w:szCs w:val="24"/>
        </w:rPr>
      </w:pPr>
    </w:p>
    <w:p w14:paraId="74280B2C" w14:textId="70F4BFCB" w:rsidR="0064647D" w:rsidRPr="002F542D" w:rsidRDefault="006F53AB" w:rsidP="002F542D">
      <w:pPr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2F542D">
        <w:rPr>
          <w:rFonts w:ascii="Arial" w:eastAsia="Arial" w:hAnsi="Arial" w:cs="Arial"/>
          <w:b/>
          <w:sz w:val="22"/>
          <w:szCs w:val="22"/>
        </w:rPr>
        <w:t>SCHOOL ETHOS, SIAMS &amp; RE</w:t>
      </w:r>
      <w:r w:rsidRPr="002F542D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</w:t>
      </w:r>
    </w:p>
    <w:p w14:paraId="10B14022" w14:textId="77777777" w:rsidR="001B26E9" w:rsidRDefault="001B26E9" w:rsidP="001B26E9">
      <w:pPr>
        <w:rPr>
          <w:rFonts w:ascii="Arial" w:hAnsi="Arial" w:cs="Arial"/>
          <w:b/>
          <w:sz w:val="22"/>
          <w:szCs w:val="22"/>
        </w:rPr>
      </w:pPr>
    </w:p>
    <w:p w14:paraId="72B96CD8" w14:textId="77E45223" w:rsidR="00EA2ADB" w:rsidRPr="005C53E9" w:rsidRDefault="00837230" w:rsidP="00EA2ADB">
      <w:pPr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300ADE" wp14:editId="071DADC2">
            <wp:simplePos x="0" y="0"/>
            <wp:positionH relativeFrom="margin">
              <wp:posOffset>0</wp:posOffset>
            </wp:positionH>
            <wp:positionV relativeFrom="paragraph">
              <wp:posOffset>159385</wp:posOffset>
            </wp:positionV>
            <wp:extent cx="6408420" cy="3343910"/>
            <wp:effectExtent l="0" t="0" r="0" b="8890"/>
            <wp:wrapThrough wrapText="bothSides">
              <wp:wrapPolygon edited="0">
                <wp:start x="0" y="0"/>
                <wp:lineTo x="0" y="21534"/>
                <wp:lineTo x="21510" y="21534"/>
                <wp:lineTo x="21510" y="0"/>
                <wp:lineTo x="0" y="0"/>
              </wp:wrapPolygon>
            </wp:wrapThrough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36950" w14:textId="77777777" w:rsidR="00837230" w:rsidRPr="00837230" w:rsidRDefault="00837230" w:rsidP="00837230">
      <w:pPr>
        <w:rPr>
          <w:rFonts w:ascii="Arial" w:hAnsi="Arial" w:cs="Arial"/>
        </w:rPr>
      </w:pPr>
      <w:r w:rsidRPr="00837230">
        <w:rPr>
          <w:rFonts w:ascii="Arial" w:hAnsi="Arial" w:cs="Arial"/>
          <w:b/>
          <w:bCs/>
          <w:color w:val="333333"/>
          <w:sz w:val="24"/>
          <w:szCs w:val="24"/>
        </w:rPr>
        <w:t>Our Vision</w:t>
      </w:r>
    </w:p>
    <w:p w14:paraId="1E7C13E2" w14:textId="77777777" w:rsidR="00837230" w:rsidRPr="00837230" w:rsidRDefault="00837230" w:rsidP="00837230">
      <w:pPr>
        <w:shd w:val="clear" w:color="auto" w:fill="FFFFFF"/>
        <w:rPr>
          <w:rFonts w:ascii="Arial" w:hAnsi="Arial" w:cs="Arial"/>
          <w:color w:val="00B050"/>
          <w:sz w:val="24"/>
          <w:szCs w:val="24"/>
        </w:rPr>
      </w:pPr>
      <w:r w:rsidRPr="00837230">
        <w:rPr>
          <w:rFonts w:ascii="Arial" w:hAnsi="Arial" w:cs="Arial"/>
          <w:color w:val="333333"/>
          <w:sz w:val="24"/>
          <w:szCs w:val="24"/>
        </w:rPr>
        <w:t xml:space="preserve">Our small school provides big opportunities to broaden learners’ horizons and prepare them for the fullness of life, through hope, </w:t>
      </w:r>
      <w:proofErr w:type="gramStart"/>
      <w:r w:rsidRPr="00837230">
        <w:rPr>
          <w:rFonts w:ascii="Arial" w:hAnsi="Arial" w:cs="Arial"/>
          <w:color w:val="333333"/>
          <w:sz w:val="24"/>
          <w:szCs w:val="24"/>
        </w:rPr>
        <w:t>aspiration</w:t>
      </w:r>
      <w:proofErr w:type="gramEnd"/>
      <w:r w:rsidRPr="00837230">
        <w:rPr>
          <w:rFonts w:ascii="Arial" w:hAnsi="Arial" w:cs="Arial"/>
          <w:color w:val="333333"/>
          <w:sz w:val="24"/>
          <w:szCs w:val="24"/>
        </w:rPr>
        <w:t xml:space="preserve"> and our core Christian values. </w:t>
      </w:r>
      <w:r w:rsidRPr="00837230">
        <w:rPr>
          <w:rFonts w:ascii="Arial" w:hAnsi="Arial" w:cs="Arial"/>
          <w:color w:val="00B050"/>
          <w:sz w:val="24"/>
          <w:szCs w:val="24"/>
        </w:rPr>
        <w:t>We focus on relationships and learning to live well in a wider community that can flourish together. Central to children’s learning is respecting the worth, dignity and preciousness of each person in a safe and inclusive environment within the sight and love of God.</w:t>
      </w:r>
    </w:p>
    <w:p w14:paraId="19137535" w14:textId="77777777" w:rsidR="00837230" w:rsidRPr="00837230" w:rsidRDefault="00837230" w:rsidP="00837230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837230">
        <w:rPr>
          <w:rFonts w:ascii="Arial" w:hAnsi="Arial" w:cs="Arial"/>
          <w:color w:val="333333"/>
          <w:sz w:val="24"/>
          <w:szCs w:val="24"/>
        </w:rPr>
        <w:t> </w:t>
      </w:r>
    </w:p>
    <w:p w14:paraId="1A843D42" w14:textId="77777777" w:rsidR="00837230" w:rsidRPr="00837230" w:rsidRDefault="00837230" w:rsidP="00837230">
      <w:pPr>
        <w:pStyle w:val="ListParagraph"/>
        <w:numPr>
          <w:ilvl w:val="0"/>
          <w:numId w:val="36"/>
        </w:num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837230">
        <w:rPr>
          <w:rFonts w:ascii="Arial" w:hAnsi="Arial" w:cs="Arial"/>
          <w:b/>
          <w:bCs/>
          <w:sz w:val="24"/>
          <w:szCs w:val="24"/>
        </w:rPr>
        <w:t>Understanding Christianity Approach</w:t>
      </w:r>
    </w:p>
    <w:p w14:paraId="5E2EDFFF" w14:textId="77777777" w:rsidR="00837230" w:rsidRPr="00837230" w:rsidRDefault="00837230" w:rsidP="00837230">
      <w:pPr>
        <w:pStyle w:val="ListParagraph"/>
        <w:shd w:val="clear" w:color="auto" w:fill="FFFFFF"/>
        <w:ind w:left="420"/>
        <w:rPr>
          <w:rFonts w:ascii="Arial" w:hAnsi="Arial" w:cs="Arial"/>
          <w:color w:val="333333"/>
          <w:sz w:val="24"/>
          <w:szCs w:val="24"/>
        </w:rPr>
      </w:pPr>
      <w:r w:rsidRPr="00837230">
        <w:rPr>
          <w:rFonts w:ascii="Arial" w:hAnsi="Arial" w:cs="Arial"/>
          <w:color w:val="333333"/>
          <w:sz w:val="24"/>
          <w:szCs w:val="24"/>
        </w:rPr>
        <w:t>Creation – Fall – People of God - Incarnation – Gospel – Salvation – Kingdom of God</w:t>
      </w:r>
    </w:p>
    <w:p w14:paraId="47541D5E" w14:textId="77777777" w:rsidR="00837230" w:rsidRPr="00837230" w:rsidRDefault="00837230" w:rsidP="00837230">
      <w:pPr>
        <w:pStyle w:val="ListParagraph"/>
        <w:shd w:val="clear" w:color="auto" w:fill="FFFFFF"/>
        <w:ind w:left="420"/>
        <w:rPr>
          <w:rFonts w:ascii="Arial" w:hAnsi="Arial" w:cs="Arial"/>
          <w:color w:val="333333"/>
          <w:sz w:val="24"/>
          <w:szCs w:val="24"/>
        </w:rPr>
      </w:pPr>
      <w:r w:rsidRPr="00837230">
        <w:rPr>
          <w:rFonts w:ascii="Arial" w:hAnsi="Arial" w:cs="Arial"/>
          <w:color w:val="333333"/>
          <w:sz w:val="24"/>
          <w:szCs w:val="24"/>
        </w:rPr>
        <w:t>The core concepts of Christianity are explored in a progressive way, using an enquiry approach that engages with biblical text and helps develop theological and religious literacy.</w:t>
      </w:r>
    </w:p>
    <w:p w14:paraId="00F76FED" w14:textId="77777777" w:rsidR="00837230" w:rsidRPr="00837230" w:rsidRDefault="00837230" w:rsidP="00837230">
      <w:pPr>
        <w:rPr>
          <w:rFonts w:ascii="Arial" w:hAnsi="Arial" w:cs="Arial"/>
          <w:sz w:val="24"/>
          <w:szCs w:val="24"/>
        </w:rPr>
      </w:pPr>
      <w:r w:rsidRPr="00837230">
        <w:rPr>
          <w:rFonts w:ascii="Arial" w:hAnsi="Arial" w:cs="Arial"/>
          <w:sz w:val="24"/>
          <w:szCs w:val="24"/>
        </w:rPr>
        <w:t xml:space="preserve">ii)     </w:t>
      </w:r>
      <w:r w:rsidRPr="00837230">
        <w:rPr>
          <w:rFonts w:ascii="Arial" w:hAnsi="Arial" w:cs="Arial"/>
          <w:b/>
          <w:bCs/>
          <w:sz w:val="24"/>
          <w:szCs w:val="24"/>
        </w:rPr>
        <w:t xml:space="preserve">Other major world religions and world views </w:t>
      </w:r>
      <w:r w:rsidRPr="00837230">
        <w:rPr>
          <w:rFonts w:ascii="Arial" w:hAnsi="Arial" w:cs="Arial"/>
          <w:sz w:val="24"/>
          <w:szCs w:val="24"/>
        </w:rPr>
        <w:t>– please see Rolling Programme</w:t>
      </w:r>
    </w:p>
    <w:p w14:paraId="2F8D833B" w14:textId="77777777" w:rsidR="00837230" w:rsidRPr="00837230" w:rsidRDefault="00837230" w:rsidP="00837230">
      <w:pPr>
        <w:rPr>
          <w:rFonts w:ascii="Arial" w:hAnsi="Arial" w:cs="Arial"/>
          <w:sz w:val="24"/>
          <w:szCs w:val="24"/>
        </w:rPr>
      </w:pPr>
      <w:r w:rsidRPr="00837230">
        <w:rPr>
          <w:rFonts w:ascii="Arial" w:hAnsi="Arial" w:cs="Arial"/>
          <w:sz w:val="24"/>
          <w:szCs w:val="24"/>
        </w:rPr>
        <w:t xml:space="preserve">iii)    </w:t>
      </w:r>
      <w:r w:rsidRPr="00837230">
        <w:rPr>
          <w:rFonts w:ascii="Arial" w:hAnsi="Arial" w:cs="Arial"/>
          <w:b/>
          <w:bCs/>
          <w:sz w:val="24"/>
          <w:szCs w:val="24"/>
        </w:rPr>
        <w:t xml:space="preserve">Do pupils have a safe space? </w:t>
      </w:r>
      <w:r w:rsidRPr="00837230">
        <w:rPr>
          <w:rFonts w:ascii="Arial" w:hAnsi="Arial" w:cs="Arial"/>
          <w:sz w:val="24"/>
          <w:szCs w:val="24"/>
        </w:rPr>
        <w:t>Questions raised and discussed during a recent KS2 lesson:</w:t>
      </w:r>
    </w:p>
    <w:p w14:paraId="62F047BF" w14:textId="77777777" w:rsidR="00837230" w:rsidRPr="00837230" w:rsidRDefault="00837230" w:rsidP="00837230">
      <w:pPr>
        <w:pStyle w:val="ListParagraph"/>
        <w:numPr>
          <w:ilvl w:val="0"/>
          <w:numId w:val="37"/>
        </w:numPr>
        <w:spacing w:line="259" w:lineRule="auto"/>
        <w:rPr>
          <w:rFonts w:ascii="Arial" w:hAnsi="Arial" w:cs="Arial"/>
          <w:sz w:val="24"/>
          <w:szCs w:val="24"/>
        </w:rPr>
      </w:pPr>
      <w:r w:rsidRPr="00837230">
        <w:rPr>
          <w:rFonts w:ascii="Arial" w:hAnsi="Arial" w:cs="Arial"/>
          <w:sz w:val="24"/>
          <w:szCs w:val="24"/>
        </w:rPr>
        <w:t xml:space="preserve">Why is that only Muslim women </w:t>
      </w:r>
      <w:proofErr w:type="gramStart"/>
      <w:r w:rsidRPr="00837230">
        <w:rPr>
          <w:rFonts w:ascii="Arial" w:hAnsi="Arial" w:cs="Arial"/>
          <w:sz w:val="24"/>
          <w:szCs w:val="24"/>
        </w:rPr>
        <w:t>have to</w:t>
      </w:r>
      <w:proofErr w:type="gramEnd"/>
      <w:r w:rsidRPr="00837230">
        <w:rPr>
          <w:rFonts w:ascii="Arial" w:hAnsi="Arial" w:cs="Arial"/>
          <w:sz w:val="24"/>
          <w:szCs w:val="24"/>
        </w:rPr>
        <w:t xml:space="preserve"> wear hijabs?</w:t>
      </w:r>
    </w:p>
    <w:p w14:paraId="36FD6382" w14:textId="77777777" w:rsidR="00837230" w:rsidRPr="00837230" w:rsidRDefault="00837230" w:rsidP="00837230">
      <w:pPr>
        <w:pStyle w:val="ListParagraph"/>
        <w:numPr>
          <w:ilvl w:val="0"/>
          <w:numId w:val="37"/>
        </w:numPr>
        <w:spacing w:line="259" w:lineRule="auto"/>
        <w:rPr>
          <w:rFonts w:ascii="Arial" w:hAnsi="Arial" w:cs="Arial"/>
          <w:sz w:val="24"/>
          <w:szCs w:val="24"/>
        </w:rPr>
      </w:pPr>
      <w:r w:rsidRPr="00837230">
        <w:rPr>
          <w:rFonts w:ascii="Arial" w:hAnsi="Arial" w:cs="Arial"/>
          <w:sz w:val="24"/>
          <w:szCs w:val="24"/>
        </w:rPr>
        <w:t>If God is Jesus’ father, who is Joseph?</w:t>
      </w:r>
    </w:p>
    <w:p w14:paraId="31DF50CA" w14:textId="77777777" w:rsidR="00837230" w:rsidRPr="00837230" w:rsidRDefault="00837230" w:rsidP="00837230">
      <w:pPr>
        <w:pStyle w:val="ListParagraph"/>
        <w:numPr>
          <w:ilvl w:val="0"/>
          <w:numId w:val="37"/>
        </w:numPr>
        <w:spacing w:line="259" w:lineRule="auto"/>
        <w:rPr>
          <w:rFonts w:ascii="Arial" w:hAnsi="Arial" w:cs="Arial"/>
          <w:sz w:val="24"/>
          <w:szCs w:val="24"/>
        </w:rPr>
      </w:pPr>
      <w:r w:rsidRPr="00837230">
        <w:rPr>
          <w:rFonts w:ascii="Arial" w:hAnsi="Arial" w:cs="Arial"/>
          <w:sz w:val="24"/>
          <w:szCs w:val="24"/>
        </w:rPr>
        <w:t>How do you decide which religion to follow?</w:t>
      </w:r>
    </w:p>
    <w:p w14:paraId="5F2B11B3" w14:textId="77777777" w:rsidR="00837230" w:rsidRPr="00837230" w:rsidRDefault="00837230" w:rsidP="00837230">
      <w:pPr>
        <w:pStyle w:val="ListParagraph"/>
        <w:numPr>
          <w:ilvl w:val="0"/>
          <w:numId w:val="37"/>
        </w:numPr>
        <w:spacing w:line="259" w:lineRule="auto"/>
        <w:rPr>
          <w:rFonts w:ascii="Arial" w:hAnsi="Arial" w:cs="Arial"/>
          <w:sz w:val="24"/>
          <w:szCs w:val="24"/>
        </w:rPr>
      </w:pPr>
      <w:r w:rsidRPr="00837230">
        <w:rPr>
          <w:rFonts w:ascii="Arial" w:hAnsi="Arial" w:cs="Arial"/>
          <w:sz w:val="24"/>
          <w:szCs w:val="24"/>
        </w:rPr>
        <w:t>Can you follow more than one religion?</w:t>
      </w:r>
    </w:p>
    <w:p w14:paraId="1252E256" w14:textId="77777777" w:rsidR="00837230" w:rsidRPr="00837230" w:rsidRDefault="00837230" w:rsidP="00837230">
      <w:pPr>
        <w:rPr>
          <w:rFonts w:ascii="Arial" w:hAnsi="Arial" w:cs="Arial"/>
          <w:sz w:val="24"/>
          <w:szCs w:val="24"/>
        </w:rPr>
      </w:pPr>
      <w:r w:rsidRPr="00837230">
        <w:rPr>
          <w:rFonts w:ascii="Arial" w:hAnsi="Arial" w:cs="Arial"/>
          <w:sz w:val="24"/>
          <w:szCs w:val="24"/>
        </w:rPr>
        <w:t>Also consolidated through PSHE lessons.</w:t>
      </w:r>
    </w:p>
    <w:p w14:paraId="10C1BCB6" w14:textId="77777777" w:rsidR="00837230" w:rsidRPr="00837230" w:rsidRDefault="00837230" w:rsidP="00837230">
      <w:pPr>
        <w:rPr>
          <w:rFonts w:ascii="Arial" w:hAnsi="Arial" w:cs="Arial"/>
          <w:sz w:val="24"/>
          <w:szCs w:val="24"/>
        </w:rPr>
      </w:pPr>
      <w:r w:rsidRPr="00837230">
        <w:rPr>
          <w:rFonts w:ascii="Arial" w:hAnsi="Arial" w:cs="Arial"/>
          <w:sz w:val="24"/>
          <w:szCs w:val="24"/>
        </w:rPr>
        <w:t>Starting in the summer term, we will be exploring spirituality within Gospel groups during CW.</w:t>
      </w:r>
    </w:p>
    <w:p w14:paraId="73713FD2" w14:textId="77777777" w:rsidR="00837230" w:rsidRPr="00837230" w:rsidRDefault="00837230" w:rsidP="00837230">
      <w:pPr>
        <w:jc w:val="center"/>
        <w:rPr>
          <w:rFonts w:ascii="Arial" w:hAnsi="Arial" w:cs="Arial"/>
          <w:sz w:val="24"/>
          <w:szCs w:val="24"/>
        </w:rPr>
      </w:pPr>
      <w:r w:rsidRPr="00837230">
        <w:rPr>
          <w:rFonts w:ascii="Arial" w:hAnsi="Arial" w:cs="Arial"/>
          <w:sz w:val="24"/>
          <w:szCs w:val="24"/>
        </w:rPr>
        <w:t>Self – Others – World and Beauty - Beyond</w:t>
      </w:r>
    </w:p>
    <w:p w14:paraId="16F5C3F1" w14:textId="377BE293" w:rsidR="00EA2ADB" w:rsidRPr="00837230" w:rsidRDefault="00EA2ADB" w:rsidP="00EA2ADB">
      <w:pPr>
        <w:rPr>
          <w:rFonts w:ascii="Arial" w:hAnsi="Arial" w:cs="Arial"/>
          <w:sz w:val="22"/>
          <w:szCs w:val="22"/>
        </w:rPr>
      </w:pPr>
    </w:p>
    <w:p w14:paraId="4B2BABDA" w14:textId="656CB411" w:rsidR="00504B1E" w:rsidRPr="00837230" w:rsidRDefault="00504B1E" w:rsidP="00AC6C0D">
      <w:pPr>
        <w:rPr>
          <w:rFonts w:ascii="Arial" w:eastAsia="Arial" w:hAnsi="Arial" w:cs="Arial"/>
          <w:color w:val="auto"/>
          <w:sz w:val="22"/>
          <w:szCs w:val="22"/>
        </w:rPr>
      </w:pPr>
    </w:p>
    <w:p w14:paraId="4C0BD3EC" w14:textId="22117B89" w:rsidR="00837230" w:rsidRPr="00837230" w:rsidRDefault="00837230" w:rsidP="00837230">
      <w:pPr>
        <w:rPr>
          <w:rFonts w:ascii="Arial" w:hAnsi="Arial" w:cs="Arial"/>
          <w:b/>
          <w:bCs/>
          <w:sz w:val="24"/>
          <w:szCs w:val="24"/>
        </w:rPr>
      </w:pPr>
      <w:r w:rsidRPr="00837230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ECE12FC" wp14:editId="52BB298F">
            <wp:simplePos x="0" y="0"/>
            <wp:positionH relativeFrom="margin">
              <wp:align>center</wp:align>
            </wp:positionH>
            <wp:positionV relativeFrom="paragraph">
              <wp:posOffset>327660</wp:posOffset>
            </wp:positionV>
            <wp:extent cx="6858635" cy="3048000"/>
            <wp:effectExtent l="0" t="0" r="0" b="0"/>
            <wp:wrapThrough wrapText="bothSides">
              <wp:wrapPolygon edited="0">
                <wp:start x="0" y="0"/>
                <wp:lineTo x="0" y="21465"/>
                <wp:lineTo x="21538" y="21465"/>
                <wp:lineTo x="21538" y="0"/>
                <wp:lineTo x="0" y="0"/>
              </wp:wrapPolygon>
            </wp:wrapThrough>
            <wp:docPr id="6" name="Picture 6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venn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63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230">
        <w:rPr>
          <w:rFonts w:ascii="Arial" w:hAnsi="Arial" w:cs="Arial"/>
          <w:b/>
          <w:bCs/>
          <w:sz w:val="24"/>
          <w:szCs w:val="24"/>
        </w:rPr>
        <w:t>The three elements in the teaching and learning approach of The Devon Agreed Syllabus</w:t>
      </w:r>
    </w:p>
    <w:p w14:paraId="13BCFE1B" w14:textId="77777777" w:rsidR="00837230" w:rsidRPr="00353AA6" w:rsidRDefault="00837230" w:rsidP="00837230">
      <w:pPr>
        <w:rPr>
          <w:rFonts w:cstheme="minorHAnsi"/>
          <w:b/>
          <w:bCs/>
          <w:sz w:val="24"/>
          <w:szCs w:val="24"/>
        </w:rPr>
      </w:pPr>
    </w:p>
    <w:p w14:paraId="7CCDEF47" w14:textId="77777777" w:rsidR="00837230" w:rsidRPr="00837230" w:rsidRDefault="00837230" w:rsidP="00837230">
      <w:pPr>
        <w:pStyle w:val="ListParagraph"/>
        <w:numPr>
          <w:ilvl w:val="0"/>
          <w:numId w:val="3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37230">
        <w:rPr>
          <w:rFonts w:ascii="Arial" w:hAnsi="Arial" w:cs="Arial"/>
          <w:b/>
          <w:bCs/>
          <w:sz w:val="24"/>
          <w:szCs w:val="24"/>
        </w:rPr>
        <w:t>Rigorous systems of assessment</w:t>
      </w:r>
      <w:r w:rsidRPr="00837230">
        <w:rPr>
          <w:rFonts w:ascii="Arial" w:hAnsi="Arial" w:cs="Arial"/>
          <w:sz w:val="24"/>
          <w:szCs w:val="24"/>
        </w:rPr>
        <w:t xml:space="preserve"> – Elicitation Tasks at the start of each unit, </w:t>
      </w:r>
      <w:proofErr w:type="spellStart"/>
      <w:r w:rsidRPr="00837230">
        <w:rPr>
          <w:rFonts w:ascii="Arial" w:hAnsi="Arial" w:cs="Arial"/>
          <w:sz w:val="24"/>
          <w:szCs w:val="24"/>
        </w:rPr>
        <w:t>on going</w:t>
      </w:r>
      <w:proofErr w:type="spellEnd"/>
      <w:r w:rsidRPr="00837230">
        <w:rPr>
          <w:rFonts w:ascii="Arial" w:hAnsi="Arial" w:cs="Arial"/>
          <w:sz w:val="24"/>
          <w:szCs w:val="24"/>
        </w:rPr>
        <w:t xml:space="preserve"> assessment throughout (informing next lesson) and end of unit assessment. AN </w:t>
      </w:r>
      <w:proofErr w:type="gramStart"/>
      <w:r w:rsidRPr="00837230">
        <w:rPr>
          <w:rFonts w:ascii="Arial" w:hAnsi="Arial" w:cs="Arial"/>
          <w:sz w:val="24"/>
          <w:szCs w:val="24"/>
        </w:rPr>
        <w:t>checks assessments</w:t>
      </w:r>
      <w:proofErr w:type="gramEnd"/>
      <w:r w:rsidRPr="00837230">
        <w:rPr>
          <w:rFonts w:ascii="Arial" w:hAnsi="Arial" w:cs="Arial"/>
          <w:sz w:val="24"/>
          <w:szCs w:val="24"/>
        </w:rPr>
        <w:t xml:space="preserve"> and refers to these during book scrutiny. Teachers also encouraged to record verbal responses in class Sway/scrapbooks.</w:t>
      </w:r>
    </w:p>
    <w:p w14:paraId="0361823D" w14:textId="1B45A008" w:rsidR="00837230" w:rsidRDefault="00837230" w:rsidP="00837230">
      <w:pPr>
        <w:pStyle w:val="ListParagraph"/>
        <w:ind w:left="420"/>
        <w:rPr>
          <w:rFonts w:ascii="Arial" w:hAnsi="Arial" w:cs="Arial"/>
          <w:sz w:val="24"/>
          <w:szCs w:val="24"/>
        </w:rPr>
      </w:pPr>
      <w:r w:rsidRPr="00837230">
        <w:rPr>
          <w:rFonts w:ascii="Arial" w:hAnsi="Arial" w:cs="Arial"/>
          <w:b/>
          <w:bCs/>
          <w:sz w:val="24"/>
          <w:szCs w:val="24"/>
        </w:rPr>
        <w:t>Professional Development</w:t>
      </w:r>
      <w:r w:rsidRPr="00837230">
        <w:rPr>
          <w:rFonts w:ascii="Arial" w:hAnsi="Arial" w:cs="Arial"/>
          <w:sz w:val="24"/>
          <w:szCs w:val="24"/>
        </w:rPr>
        <w:t xml:space="preserve"> – AH attends Trust Hub and LITRE meetings. Trust RE Lead keeps us up to date with latest developments.</w:t>
      </w:r>
    </w:p>
    <w:p w14:paraId="59191824" w14:textId="32BFFF03" w:rsidR="00837230" w:rsidRDefault="00837230" w:rsidP="00837230">
      <w:pPr>
        <w:pStyle w:val="ListParagraph"/>
        <w:ind w:left="420"/>
        <w:rPr>
          <w:rFonts w:ascii="Arial" w:hAnsi="Arial" w:cs="Arial"/>
          <w:sz w:val="24"/>
          <w:szCs w:val="24"/>
        </w:rPr>
      </w:pPr>
    </w:p>
    <w:p w14:paraId="43234C48" w14:textId="77777777" w:rsidR="00837230" w:rsidRPr="00837230" w:rsidRDefault="00837230" w:rsidP="00837230">
      <w:pPr>
        <w:pStyle w:val="ListParagraph"/>
        <w:ind w:left="420"/>
        <w:rPr>
          <w:rFonts w:ascii="Arial" w:hAnsi="Arial" w:cs="Arial"/>
          <w:b/>
          <w:bCs/>
          <w:sz w:val="24"/>
          <w:szCs w:val="24"/>
        </w:rPr>
      </w:pPr>
      <w:r w:rsidRPr="00837230">
        <w:rPr>
          <w:rFonts w:ascii="Arial" w:hAnsi="Arial" w:cs="Arial"/>
          <w:b/>
          <w:bCs/>
          <w:sz w:val="24"/>
          <w:szCs w:val="24"/>
        </w:rPr>
        <w:t>Global Neighbours</w:t>
      </w:r>
    </w:p>
    <w:p w14:paraId="3C323954" w14:textId="0982CD8C" w:rsidR="00837230" w:rsidRPr="00837230" w:rsidRDefault="00837230" w:rsidP="00837230">
      <w:pPr>
        <w:pStyle w:val="ListParagraph"/>
        <w:ind w:left="420"/>
        <w:rPr>
          <w:rFonts w:ascii="Arial" w:hAnsi="Arial" w:cs="Arial"/>
          <w:sz w:val="24"/>
          <w:szCs w:val="24"/>
        </w:rPr>
      </w:pPr>
      <w:r w:rsidRPr="00837230">
        <w:rPr>
          <w:rFonts w:ascii="Arial" w:hAnsi="Arial" w:cs="Arial"/>
          <w:sz w:val="24"/>
          <w:szCs w:val="24"/>
        </w:rPr>
        <w:t>3.3.22</w:t>
      </w:r>
      <w:r w:rsidRPr="00837230">
        <w:rPr>
          <w:rFonts w:ascii="Arial" w:hAnsi="Arial" w:cs="Arial"/>
          <w:sz w:val="24"/>
          <w:szCs w:val="24"/>
        </w:rPr>
        <w:tab/>
        <w:t xml:space="preserve">Class 4 attended Fairtrade Conference. </w:t>
      </w:r>
    </w:p>
    <w:p w14:paraId="6DCE16D1" w14:textId="77777777" w:rsidR="00837230" w:rsidRPr="00837230" w:rsidRDefault="00837230" w:rsidP="00837230">
      <w:pPr>
        <w:pStyle w:val="ListParagraph"/>
        <w:ind w:left="420"/>
        <w:rPr>
          <w:rFonts w:ascii="Arial" w:hAnsi="Arial" w:cs="Arial"/>
          <w:sz w:val="24"/>
          <w:szCs w:val="24"/>
        </w:rPr>
      </w:pPr>
      <w:r w:rsidRPr="00837230">
        <w:rPr>
          <w:rFonts w:ascii="Arial" w:hAnsi="Arial" w:cs="Arial"/>
          <w:sz w:val="24"/>
          <w:szCs w:val="24"/>
        </w:rPr>
        <w:t>10.3.22</w:t>
      </w:r>
      <w:r w:rsidRPr="00837230">
        <w:rPr>
          <w:rFonts w:ascii="Arial" w:hAnsi="Arial" w:cs="Arial"/>
          <w:sz w:val="24"/>
          <w:szCs w:val="24"/>
        </w:rPr>
        <w:tab/>
        <w:t xml:space="preserve">Key Stage </w:t>
      </w:r>
      <w:proofErr w:type="gramStart"/>
      <w:r w:rsidRPr="00837230">
        <w:rPr>
          <w:rFonts w:ascii="Arial" w:hAnsi="Arial" w:cs="Arial"/>
          <w:sz w:val="24"/>
          <w:szCs w:val="24"/>
        </w:rPr>
        <w:t>age appropriate</w:t>
      </w:r>
      <w:proofErr w:type="gramEnd"/>
      <w:r w:rsidRPr="00837230">
        <w:rPr>
          <w:rFonts w:ascii="Arial" w:hAnsi="Arial" w:cs="Arial"/>
          <w:sz w:val="24"/>
          <w:szCs w:val="24"/>
        </w:rPr>
        <w:t xml:space="preserve"> CW on current crisis in Ukraine. </w:t>
      </w:r>
    </w:p>
    <w:p w14:paraId="164E3ED3" w14:textId="77777777" w:rsidR="00837230" w:rsidRPr="00837230" w:rsidRDefault="00837230" w:rsidP="00837230">
      <w:pPr>
        <w:pStyle w:val="ListParagraph"/>
        <w:ind w:left="420"/>
        <w:rPr>
          <w:rFonts w:ascii="Arial" w:hAnsi="Arial" w:cs="Arial"/>
          <w:sz w:val="24"/>
          <w:szCs w:val="24"/>
        </w:rPr>
      </w:pPr>
      <w:r w:rsidRPr="00837230">
        <w:rPr>
          <w:rFonts w:ascii="Arial" w:hAnsi="Arial" w:cs="Arial"/>
          <w:sz w:val="24"/>
          <w:szCs w:val="24"/>
        </w:rPr>
        <w:t>18.3.22</w:t>
      </w:r>
      <w:r w:rsidRPr="00837230">
        <w:rPr>
          <w:rFonts w:ascii="Arial" w:hAnsi="Arial" w:cs="Arial"/>
          <w:sz w:val="24"/>
          <w:szCs w:val="24"/>
        </w:rPr>
        <w:tab/>
        <w:t>Class 3 planted trees on field following on from COP26.</w:t>
      </w:r>
    </w:p>
    <w:p w14:paraId="52CCD189" w14:textId="77777777" w:rsidR="00837230" w:rsidRPr="00837230" w:rsidRDefault="00837230" w:rsidP="00837230">
      <w:pPr>
        <w:pStyle w:val="ListParagraph"/>
        <w:ind w:left="420"/>
        <w:rPr>
          <w:rFonts w:ascii="Arial" w:hAnsi="Arial" w:cs="Arial"/>
          <w:sz w:val="24"/>
          <w:szCs w:val="24"/>
        </w:rPr>
      </w:pPr>
    </w:p>
    <w:p w14:paraId="168F470B" w14:textId="77777777" w:rsidR="00837230" w:rsidRPr="00837230" w:rsidRDefault="00837230" w:rsidP="00837230">
      <w:pPr>
        <w:pStyle w:val="ListParagraph"/>
        <w:ind w:left="420"/>
        <w:rPr>
          <w:rFonts w:ascii="Arial" w:hAnsi="Arial" w:cs="Arial"/>
          <w:b/>
          <w:bCs/>
          <w:sz w:val="24"/>
          <w:szCs w:val="24"/>
        </w:rPr>
      </w:pPr>
      <w:r w:rsidRPr="00837230">
        <w:rPr>
          <w:rFonts w:ascii="Arial" w:hAnsi="Arial" w:cs="Arial"/>
          <w:b/>
          <w:bCs/>
          <w:sz w:val="24"/>
          <w:szCs w:val="24"/>
        </w:rPr>
        <w:t>Spiritual Garden</w:t>
      </w:r>
    </w:p>
    <w:p w14:paraId="11A53569" w14:textId="77777777" w:rsidR="00837230" w:rsidRPr="00837230" w:rsidRDefault="00837230" w:rsidP="00837230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837230">
        <w:rPr>
          <w:rFonts w:ascii="Arial" w:hAnsi="Arial" w:cs="Arial"/>
          <w:sz w:val="24"/>
          <w:szCs w:val="24"/>
        </w:rPr>
        <w:t>Work on mosaics underway.</w:t>
      </w:r>
    </w:p>
    <w:p w14:paraId="09FEAA68" w14:textId="77777777" w:rsidR="00837230" w:rsidRPr="00837230" w:rsidRDefault="00837230" w:rsidP="00837230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837230">
        <w:rPr>
          <w:rFonts w:ascii="Arial" w:hAnsi="Arial" w:cs="Arial"/>
          <w:sz w:val="24"/>
          <w:szCs w:val="24"/>
        </w:rPr>
        <w:t>All raised beds weeded and planted during Science Week.</w:t>
      </w:r>
    </w:p>
    <w:p w14:paraId="09DC002C" w14:textId="77777777" w:rsidR="00837230" w:rsidRPr="00837230" w:rsidRDefault="00837230" w:rsidP="00837230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837230">
        <w:rPr>
          <w:rFonts w:ascii="Arial" w:hAnsi="Arial" w:cs="Arial"/>
          <w:sz w:val="24"/>
          <w:szCs w:val="24"/>
        </w:rPr>
        <w:t>AN liaising with Art student regarding 3D project for year 6 post SATs.</w:t>
      </w:r>
    </w:p>
    <w:p w14:paraId="57FF47CA" w14:textId="77777777" w:rsidR="00837230" w:rsidRPr="00837230" w:rsidRDefault="00837230" w:rsidP="00837230">
      <w:pPr>
        <w:pStyle w:val="ListParagraph"/>
        <w:ind w:left="420"/>
        <w:rPr>
          <w:rFonts w:ascii="Arial" w:hAnsi="Arial" w:cs="Arial"/>
          <w:sz w:val="24"/>
          <w:szCs w:val="24"/>
        </w:rPr>
      </w:pPr>
    </w:p>
    <w:p w14:paraId="7771E5DF" w14:textId="77777777" w:rsidR="00837230" w:rsidRPr="00837230" w:rsidRDefault="00837230" w:rsidP="00837230">
      <w:pPr>
        <w:pStyle w:val="ListParagraph"/>
        <w:ind w:left="420"/>
        <w:rPr>
          <w:rFonts w:ascii="Arial" w:hAnsi="Arial" w:cs="Arial"/>
          <w:sz w:val="24"/>
          <w:szCs w:val="24"/>
        </w:rPr>
      </w:pPr>
      <w:r w:rsidRPr="00837230">
        <w:rPr>
          <w:rFonts w:ascii="Arial" w:hAnsi="Arial" w:cs="Arial"/>
          <w:sz w:val="24"/>
          <w:szCs w:val="24"/>
        </w:rPr>
        <w:t>14.3.22</w:t>
      </w:r>
      <w:r w:rsidRPr="00837230">
        <w:rPr>
          <w:rFonts w:ascii="Arial" w:hAnsi="Arial" w:cs="Arial"/>
          <w:sz w:val="24"/>
          <w:szCs w:val="24"/>
        </w:rPr>
        <w:tab/>
        <w:t>Class 3 visit to Exeter Mosque</w:t>
      </w:r>
    </w:p>
    <w:p w14:paraId="678CA5E1" w14:textId="77777777" w:rsidR="00837230" w:rsidRPr="00837230" w:rsidRDefault="00837230" w:rsidP="00837230">
      <w:pPr>
        <w:pStyle w:val="ListParagraph"/>
        <w:ind w:left="420"/>
        <w:rPr>
          <w:rFonts w:ascii="Arial" w:hAnsi="Arial" w:cs="Arial"/>
          <w:sz w:val="24"/>
          <w:szCs w:val="24"/>
        </w:rPr>
      </w:pPr>
      <w:r w:rsidRPr="00837230">
        <w:rPr>
          <w:rFonts w:ascii="Arial" w:hAnsi="Arial" w:cs="Arial"/>
          <w:sz w:val="24"/>
          <w:szCs w:val="24"/>
        </w:rPr>
        <w:t>15.3.22</w:t>
      </w:r>
      <w:r w:rsidRPr="00837230">
        <w:rPr>
          <w:rFonts w:ascii="Arial" w:hAnsi="Arial" w:cs="Arial"/>
          <w:sz w:val="24"/>
          <w:szCs w:val="24"/>
        </w:rPr>
        <w:tab/>
        <w:t>Will Watson from Riverford launched Science Week</w:t>
      </w:r>
    </w:p>
    <w:p w14:paraId="24142AF4" w14:textId="07C0E4C8" w:rsidR="00837230" w:rsidRPr="00837230" w:rsidRDefault="00837230" w:rsidP="00837230">
      <w:pPr>
        <w:pStyle w:val="ListParagraph"/>
        <w:ind w:left="420"/>
        <w:rPr>
          <w:rFonts w:ascii="Arial" w:hAnsi="Arial" w:cs="Arial"/>
          <w:sz w:val="24"/>
          <w:szCs w:val="24"/>
        </w:rPr>
      </w:pPr>
      <w:r w:rsidRPr="00837230">
        <w:rPr>
          <w:rFonts w:ascii="Arial" w:hAnsi="Arial" w:cs="Arial"/>
          <w:sz w:val="24"/>
          <w:szCs w:val="24"/>
        </w:rPr>
        <w:t>16.3.22</w:t>
      </w:r>
      <w:r w:rsidRPr="00837230">
        <w:rPr>
          <w:rFonts w:ascii="Arial" w:hAnsi="Arial" w:cs="Arial"/>
          <w:sz w:val="24"/>
          <w:szCs w:val="24"/>
        </w:rPr>
        <w:tab/>
        <w:t xml:space="preserve">AN led joint </w:t>
      </w:r>
      <w:proofErr w:type="spellStart"/>
      <w:r w:rsidRPr="00837230">
        <w:rPr>
          <w:rFonts w:ascii="Arial" w:hAnsi="Arial" w:cs="Arial"/>
          <w:sz w:val="24"/>
          <w:szCs w:val="24"/>
        </w:rPr>
        <w:t>Landscove</w:t>
      </w:r>
      <w:proofErr w:type="spellEnd"/>
      <w:r w:rsidRPr="00837230">
        <w:rPr>
          <w:rFonts w:ascii="Arial" w:hAnsi="Arial" w:cs="Arial"/>
          <w:sz w:val="24"/>
          <w:szCs w:val="24"/>
        </w:rPr>
        <w:t xml:space="preserve"> and Broadhempston Staff Meeting. Focus on Developing Spirituality, </w:t>
      </w:r>
      <w:proofErr w:type="gramStart"/>
      <w:r w:rsidRPr="00837230">
        <w:rPr>
          <w:rFonts w:ascii="Arial" w:hAnsi="Arial" w:cs="Arial"/>
          <w:sz w:val="24"/>
          <w:szCs w:val="24"/>
        </w:rPr>
        <w:t>CW</w:t>
      </w:r>
      <w:proofErr w:type="gramEnd"/>
      <w:r w:rsidRPr="00837230">
        <w:rPr>
          <w:rFonts w:ascii="Arial" w:hAnsi="Arial" w:cs="Arial"/>
          <w:sz w:val="24"/>
          <w:szCs w:val="24"/>
        </w:rPr>
        <w:t xml:space="preserve"> and Worldviews.</w:t>
      </w:r>
    </w:p>
    <w:p w14:paraId="34C0AAD5" w14:textId="77777777" w:rsidR="00837230" w:rsidRPr="00837230" w:rsidRDefault="00837230" w:rsidP="00837230">
      <w:pPr>
        <w:pStyle w:val="ListParagraph"/>
        <w:ind w:left="420"/>
        <w:rPr>
          <w:rFonts w:ascii="Arial" w:hAnsi="Arial" w:cs="Arial"/>
          <w:sz w:val="24"/>
          <w:szCs w:val="24"/>
        </w:rPr>
      </w:pPr>
      <w:r w:rsidRPr="00837230">
        <w:rPr>
          <w:rFonts w:ascii="Arial" w:hAnsi="Arial" w:cs="Arial"/>
          <w:sz w:val="24"/>
          <w:szCs w:val="24"/>
        </w:rPr>
        <w:t>25.4.22</w:t>
      </w:r>
      <w:r w:rsidRPr="00837230">
        <w:rPr>
          <w:rFonts w:ascii="Arial" w:hAnsi="Arial" w:cs="Arial"/>
          <w:sz w:val="24"/>
          <w:szCs w:val="24"/>
        </w:rPr>
        <w:tab/>
        <w:t>Mothering Friday.</w:t>
      </w:r>
    </w:p>
    <w:p w14:paraId="5E667F33" w14:textId="0E157DE3" w:rsidR="00837230" w:rsidRPr="00837230" w:rsidRDefault="00837230" w:rsidP="00837230">
      <w:pPr>
        <w:pStyle w:val="ListParagraph"/>
        <w:ind w:left="420"/>
        <w:rPr>
          <w:rFonts w:ascii="Arial" w:hAnsi="Arial" w:cs="Arial"/>
          <w:sz w:val="24"/>
          <w:szCs w:val="24"/>
        </w:rPr>
      </w:pPr>
      <w:r w:rsidRPr="00837230">
        <w:rPr>
          <w:rFonts w:ascii="Arial" w:hAnsi="Arial" w:cs="Arial"/>
          <w:sz w:val="24"/>
          <w:szCs w:val="24"/>
        </w:rPr>
        <w:t>5.4.22</w:t>
      </w:r>
      <w:r w:rsidRPr="00837230">
        <w:rPr>
          <w:rFonts w:ascii="Arial" w:hAnsi="Arial" w:cs="Arial"/>
          <w:sz w:val="24"/>
          <w:szCs w:val="24"/>
        </w:rPr>
        <w:tab/>
        <w:t xml:space="preserve">Easter in a Day. </w:t>
      </w:r>
    </w:p>
    <w:p w14:paraId="0AA6D914" w14:textId="698B2DE7" w:rsidR="00837230" w:rsidRPr="00837230" w:rsidRDefault="00837230" w:rsidP="00837230">
      <w:pPr>
        <w:pStyle w:val="ListParagraph"/>
        <w:ind w:left="420"/>
        <w:rPr>
          <w:rFonts w:ascii="Arial" w:hAnsi="Arial" w:cs="Arial"/>
          <w:sz w:val="24"/>
          <w:szCs w:val="24"/>
        </w:rPr>
      </w:pPr>
      <w:r w:rsidRPr="00837230">
        <w:rPr>
          <w:rFonts w:ascii="Arial" w:hAnsi="Arial" w:cs="Arial"/>
          <w:sz w:val="24"/>
          <w:szCs w:val="24"/>
        </w:rPr>
        <w:t>6.4.22</w:t>
      </w:r>
      <w:r w:rsidRPr="00837230">
        <w:rPr>
          <w:rFonts w:ascii="Arial" w:hAnsi="Arial" w:cs="Arial"/>
          <w:sz w:val="24"/>
          <w:szCs w:val="24"/>
        </w:rPr>
        <w:tab/>
        <w:t>Easter Service for children in St. Matthews.</w:t>
      </w:r>
    </w:p>
    <w:p w14:paraId="1644E345" w14:textId="1B6CD8DA" w:rsidR="00504B1E" w:rsidRDefault="00504B1E" w:rsidP="00AC6C0D">
      <w:pPr>
        <w:rPr>
          <w:rFonts w:ascii="Arial" w:eastAsia="Arial" w:hAnsi="Arial" w:cs="Arial"/>
          <w:color w:val="auto"/>
          <w:sz w:val="22"/>
          <w:szCs w:val="22"/>
        </w:rPr>
      </w:pPr>
    </w:p>
    <w:p w14:paraId="39C7E62F" w14:textId="44D65B63" w:rsidR="00837230" w:rsidRDefault="00837230" w:rsidP="00AC6C0D">
      <w:pPr>
        <w:rPr>
          <w:rFonts w:ascii="Arial" w:eastAsia="Arial" w:hAnsi="Arial" w:cs="Arial"/>
          <w:color w:val="auto"/>
          <w:sz w:val="22"/>
          <w:szCs w:val="22"/>
        </w:rPr>
      </w:pPr>
    </w:p>
    <w:p w14:paraId="11648E1E" w14:textId="3ADB72D5" w:rsidR="00837230" w:rsidRDefault="00837230" w:rsidP="00AC6C0D">
      <w:pPr>
        <w:rPr>
          <w:rFonts w:ascii="Arial" w:eastAsia="Arial" w:hAnsi="Arial" w:cs="Arial"/>
          <w:color w:val="auto"/>
          <w:sz w:val="22"/>
          <w:szCs w:val="22"/>
        </w:rPr>
      </w:pPr>
    </w:p>
    <w:p w14:paraId="0FD12DF3" w14:textId="66DC6B36" w:rsidR="00D86A3C" w:rsidRDefault="00D86A3C" w:rsidP="00AC6C0D">
      <w:pPr>
        <w:rPr>
          <w:rFonts w:ascii="Arial" w:eastAsia="Arial" w:hAnsi="Arial" w:cs="Arial"/>
          <w:color w:val="auto"/>
          <w:sz w:val="22"/>
          <w:szCs w:val="22"/>
        </w:rPr>
      </w:pPr>
    </w:p>
    <w:p w14:paraId="3109EFB4" w14:textId="653D943F" w:rsidR="00D86A3C" w:rsidRDefault="00D86A3C" w:rsidP="00AC6C0D">
      <w:pPr>
        <w:rPr>
          <w:rFonts w:ascii="Arial" w:eastAsia="Arial" w:hAnsi="Arial" w:cs="Arial"/>
          <w:color w:val="auto"/>
          <w:sz w:val="22"/>
          <w:szCs w:val="22"/>
        </w:rPr>
      </w:pPr>
    </w:p>
    <w:p w14:paraId="066D1626" w14:textId="77777777" w:rsidR="00D86A3C" w:rsidRPr="00837230" w:rsidRDefault="00D86A3C" w:rsidP="00AC6C0D">
      <w:pPr>
        <w:rPr>
          <w:rFonts w:ascii="Arial" w:eastAsia="Arial" w:hAnsi="Arial" w:cs="Arial"/>
          <w:color w:val="auto"/>
          <w:sz w:val="22"/>
          <w:szCs w:val="22"/>
        </w:rPr>
      </w:pPr>
    </w:p>
    <w:p w14:paraId="6ABF3155" w14:textId="01782820" w:rsidR="006F53AB" w:rsidRPr="002F542D" w:rsidRDefault="006F53AB" w:rsidP="006F53AB">
      <w:pPr>
        <w:pStyle w:val="Subtitle"/>
        <w:rPr>
          <w:rFonts w:ascii="Arial" w:hAnsi="Arial" w:cs="Arial"/>
          <w:sz w:val="22"/>
          <w:szCs w:val="22"/>
        </w:rPr>
      </w:pPr>
      <w:r w:rsidRPr="002F542D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0" allowOverlap="1" wp14:anchorId="23E0C9C1" wp14:editId="2D5F0FC4">
            <wp:simplePos x="0" y="0"/>
            <wp:positionH relativeFrom="margin">
              <wp:posOffset>4913630</wp:posOffset>
            </wp:positionH>
            <wp:positionV relativeFrom="paragraph">
              <wp:posOffset>75565</wp:posOffset>
            </wp:positionV>
            <wp:extent cx="1094105" cy="10356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42D">
        <w:rPr>
          <w:rFonts w:ascii="Arial" w:eastAsia="Arial" w:hAnsi="Arial" w:cs="Arial"/>
          <w:b/>
          <w:sz w:val="22"/>
          <w:szCs w:val="22"/>
        </w:rPr>
        <w:t>LANDSCOVE C OF E PRIMARY SCHOOL</w:t>
      </w:r>
    </w:p>
    <w:p w14:paraId="51B394EC" w14:textId="176189B6" w:rsidR="00E4124F" w:rsidRPr="002F542D" w:rsidRDefault="00E4124F" w:rsidP="006F53AB">
      <w:pPr>
        <w:pStyle w:val="Subtitle"/>
        <w:rPr>
          <w:rFonts w:ascii="Arial" w:eastAsia="Arial" w:hAnsi="Arial" w:cs="Arial"/>
          <w:sz w:val="22"/>
          <w:szCs w:val="22"/>
        </w:rPr>
      </w:pPr>
      <w:r w:rsidRPr="002F542D">
        <w:rPr>
          <w:rFonts w:ascii="Arial" w:eastAsia="Arial" w:hAnsi="Arial" w:cs="Arial"/>
          <w:sz w:val="22"/>
          <w:szCs w:val="22"/>
        </w:rPr>
        <w:t>Academy Head</w:t>
      </w:r>
      <w:r w:rsidR="006F53AB" w:rsidRPr="002F542D">
        <w:rPr>
          <w:rFonts w:ascii="Arial" w:eastAsia="Arial" w:hAnsi="Arial" w:cs="Arial"/>
          <w:sz w:val="22"/>
          <w:szCs w:val="22"/>
        </w:rPr>
        <w:t xml:space="preserve"> Report for the School </w:t>
      </w:r>
      <w:r w:rsidRPr="002F542D">
        <w:rPr>
          <w:rFonts w:ascii="Arial" w:eastAsia="Arial" w:hAnsi="Arial" w:cs="Arial"/>
          <w:sz w:val="22"/>
          <w:szCs w:val="22"/>
        </w:rPr>
        <w:t>Ethos Group</w:t>
      </w:r>
    </w:p>
    <w:p w14:paraId="13ECC843" w14:textId="77777777" w:rsidR="00AA0BB9" w:rsidRPr="002F542D" w:rsidRDefault="00AA0BB9" w:rsidP="00AA0BB9">
      <w:pPr>
        <w:rPr>
          <w:rFonts w:ascii="Arial" w:eastAsia="Arial" w:hAnsi="Arial" w:cs="Arial"/>
          <w:sz w:val="22"/>
          <w:szCs w:val="22"/>
        </w:rPr>
      </w:pPr>
    </w:p>
    <w:p w14:paraId="295CA761" w14:textId="77777777" w:rsidR="002F542D" w:rsidRPr="00303713" w:rsidRDefault="002F542D" w:rsidP="002F542D">
      <w:pPr>
        <w:pStyle w:val="Heading2"/>
        <w:rPr>
          <w:rFonts w:ascii="Arial" w:hAnsi="Arial" w:cs="Arial"/>
        </w:rPr>
      </w:pPr>
      <w:r w:rsidRPr="00303713">
        <w:rPr>
          <w:rFonts w:ascii="Arial" w:eastAsia="Arial" w:hAnsi="Arial" w:cs="Arial"/>
        </w:rPr>
        <w:t>PUPIL NUMBERS</w:t>
      </w:r>
      <w:r w:rsidRPr="00303713">
        <w:rPr>
          <w:rFonts w:ascii="Arial" w:hAnsi="Arial" w:cs="Arial"/>
        </w:rPr>
        <w:t xml:space="preserve"> </w:t>
      </w:r>
    </w:p>
    <w:p w14:paraId="628E0A7B" w14:textId="77777777" w:rsidR="002F542D" w:rsidRPr="00303713" w:rsidRDefault="002F542D" w:rsidP="002F542D">
      <w:pPr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b/>
          <w:sz w:val="22"/>
          <w:szCs w:val="22"/>
        </w:rPr>
        <w:tab/>
      </w:r>
      <w:r w:rsidRPr="00303713">
        <w:rPr>
          <w:rFonts w:ascii="Arial" w:eastAsia="Arial" w:hAnsi="Arial" w:cs="Arial"/>
          <w:b/>
          <w:sz w:val="22"/>
          <w:szCs w:val="22"/>
        </w:rPr>
        <w:tab/>
      </w:r>
    </w:p>
    <w:p w14:paraId="7E34ED24" w14:textId="38CDCF10" w:rsidR="002F542D" w:rsidRPr="00303713" w:rsidRDefault="002F542D" w:rsidP="002F542D">
      <w:pPr>
        <w:ind w:left="720" w:firstLine="720"/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 xml:space="preserve">R </w:t>
      </w:r>
      <w:r w:rsidRPr="00303713">
        <w:rPr>
          <w:rFonts w:ascii="Arial" w:eastAsia="Arial" w:hAnsi="Arial" w:cs="Arial"/>
          <w:sz w:val="22"/>
          <w:szCs w:val="22"/>
        </w:rPr>
        <w:tab/>
        <w:t>1</w:t>
      </w:r>
      <w:r w:rsidR="00B9049C" w:rsidRPr="00303713">
        <w:rPr>
          <w:rFonts w:ascii="Arial" w:eastAsia="Arial" w:hAnsi="Arial" w:cs="Arial"/>
          <w:sz w:val="22"/>
          <w:szCs w:val="22"/>
        </w:rPr>
        <w:t>1</w:t>
      </w:r>
      <w:r w:rsidRPr="00303713">
        <w:rPr>
          <w:rFonts w:ascii="Arial" w:eastAsia="Arial" w:hAnsi="Arial" w:cs="Arial"/>
          <w:sz w:val="22"/>
          <w:szCs w:val="22"/>
        </w:rPr>
        <w:t xml:space="preserve"> </w:t>
      </w:r>
      <w:r w:rsidRPr="00303713">
        <w:rPr>
          <w:rFonts w:ascii="Arial" w:eastAsia="Arial" w:hAnsi="Arial" w:cs="Arial"/>
          <w:sz w:val="22"/>
          <w:szCs w:val="22"/>
        </w:rPr>
        <w:tab/>
      </w:r>
    </w:p>
    <w:p w14:paraId="4F7A83D3" w14:textId="4B4FA225" w:rsidR="002F542D" w:rsidRPr="00303713" w:rsidRDefault="002F542D" w:rsidP="002F542D">
      <w:pPr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ab/>
      </w:r>
      <w:r w:rsidRPr="00303713">
        <w:rPr>
          <w:rFonts w:ascii="Arial" w:eastAsia="Arial" w:hAnsi="Arial" w:cs="Arial"/>
          <w:sz w:val="22"/>
          <w:szCs w:val="22"/>
        </w:rPr>
        <w:tab/>
        <w:t>Y1</w:t>
      </w:r>
      <w:r w:rsidRPr="00303713">
        <w:rPr>
          <w:rFonts w:ascii="Arial" w:eastAsia="Arial" w:hAnsi="Arial" w:cs="Arial"/>
          <w:sz w:val="22"/>
          <w:szCs w:val="22"/>
        </w:rPr>
        <w:tab/>
        <w:t>1</w:t>
      </w:r>
      <w:r w:rsidR="00352B90">
        <w:rPr>
          <w:rFonts w:ascii="Arial" w:eastAsia="Arial" w:hAnsi="Arial" w:cs="Arial"/>
          <w:sz w:val="22"/>
          <w:szCs w:val="22"/>
        </w:rPr>
        <w:t>7</w:t>
      </w:r>
    </w:p>
    <w:p w14:paraId="2A201856" w14:textId="75FB7DCA" w:rsidR="002F542D" w:rsidRPr="00303713" w:rsidRDefault="002F542D" w:rsidP="002F542D">
      <w:pPr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ab/>
      </w:r>
      <w:r w:rsidRPr="00303713">
        <w:rPr>
          <w:rFonts w:ascii="Arial" w:eastAsia="Arial" w:hAnsi="Arial" w:cs="Arial"/>
          <w:sz w:val="22"/>
          <w:szCs w:val="22"/>
        </w:rPr>
        <w:tab/>
        <w:t>Y2</w:t>
      </w:r>
      <w:r w:rsidRPr="00303713">
        <w:rPr>
          <w:rFonts w:ascii="Arial" w:eastAsia="Arial" w:hAnsi="Arial" w:cs="Arial"/>
          <w:sz w:val="22"/>
          <w:szCs w:val="22"/>
        </w:rPr>
        <w:tab/>
        <w:t>1</w:t>
      </w:r>
      <w:r w:rsidR="00352B90">
        <w:rPr>
          <w:rFonts w:ascii="Arial" w:eastAsia="Arial" w:hAnsi="Arial" w:cs="Arial"/>
          <w:sz w:val="22"/>
          <w:szCs w:val="22"/>
        </w:rPr>
        <w:t>3</w:t>
      </w:r>
    </w:p>
    <w:p w14:paraId="2C525730" w14:textId="4D13E3E2" w:rsidR="002F542D" w:rsidRPr="00303713" w:rsidRDefault="002F542D" w:rsidP="002F542D">
      <w:pPr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ab/>
      </w:r>
      <w:r w:rsidRPr="00303713">
        <w:rPr>
          <w:rFonts w:ascii="Arial" w:eastAsia="Arial" w:hAnsi="Arial" w:cs="Arial"/>
          <w:sz w:val="22"/>
          <w:szCs w:val="22"/>
        </w:rPr>
        <w:tab/>
        <w:t>Y3</w:t>
      </w:r>
      <w:r w:rsidRPr="00303713">
        <w:rPr>
          <w:rFonts w:ascii="Arial" w:eastAsia="Arial" w:hAnsi="Arial" w:cs="Arial"/>
          <w:sz w:val="22"/>
          <w:szCs w:val="22"/>
        </w:rPr>
        <w:tab/>
        <w:t>1</w:t>
      </w:r>
      <w:r w:rsidR="00B9049C" w:rsidRPr="00303713">
        <w:rPr>
          <w:rFonts w:ascii="Arial" w:eastAsia="Arial" w:hAnsi="Arial" w:cs="Arial"/>
          <w:sz w:val="22"/>
          <w:szCs w:val="22"/>
        </w:rPr>
        <w:t>4</w:t>
      </w:r>
    </w:p>
    <w:p w14:paraId="6DE78BE6" w14:textId="7D730398" w:rsidR="002F542D" w:rsidRPr="00303713" w:rsidRDefault="002F542D" w:rsidP="002F542D">
      <w:pPr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ab/>
      </w:r>
      <w:r w:rsidRPr="00303713">
        <w:rPr>
          <w:rFonts w:ascii="Arial" w:eastAsia="Arial" w:hAnsi="Arial" w:cs="Arial"/>
          <w:sz w:val="22"/>
          <w:szCs w:val="22"/>
        </w:rPr>
        <w:tab/>
        <w:t>Y4</w:t>
      </w:r>
      <w:r w:rsidRPr="00303713">
        <w:rPr>
          <w:rFonts w:ascii="Arial" w:eastAsia="Arial" w:hAnsi="Arial" w:cs="Arial"/>
          <w:sz w:val="22"/>
          <w:szCs w:val="22"/>
        </w:rPr>
        <w:tab/>
        <w:t>1</w:t>
      </w:r>
      <w:r w:rsidR="00B9049C" w:rsidRPr="00303713">
        <w:rPr>
          <w:rFonts w:ascii="Arial" w:eastAsia="Arial" w:hAnsi="Arial" w:cs="Arial"/>
          <w:sz w:val="22"/>
          <w:szCs w:val="22"/>
        </w:rPr>
        <w:t>0</w:t>
      </w:r>
    </w:p>
    <w:p w14:paraId="66EEF0FC" w14:textId="2A96D538" w:rsidR="002F542D" w:rsidRPr="00303713" w:rsidRDefault="002F542D" w:rsidP="002F542D">
      <w:pPr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ab/>
      </w:r>
      <w:r w:rsidRPr="00303713">
        <w:rPr>
          <w:rFonts w:ascii="Arial" w:eastAsia="Arial" w:hAnsi="Arial" w:cs="Arial"/>
          <w:sz w:val="22"/>
          <w:szCs w:val="22"/>
        </w:rPr>
        <w:tab/>
        <w:t>Y5</w:t>
      </w:r>
      <w:r w:rsidRPr="00303713">
        <w:rPr>
          <w:rFonts w:ascii="Arial" w:eastAsia="Arial" w:hAnsi="Arial" w:cs="Arial"/>
          <w:sz w:val="22"/>
          <w:szCs w:val="22"/>
        </w:rPr>
        <w:tab/>
        <w:t>1</w:t>
      </w:r>
      <w:r w:rsidR="00D37892">
        <w:rPr>
          <w:rFonts w:ascii="Arial" w:eastAsia="Arial" w:hAnsi="Arial" w:cs="Arial"/>
          <w:sz w:val="22"/>
          <w:szCs w:val="22"/>
        </w:rPr>
        <w:t>4</w:t>
      </w:r>
      <w:r w:rsidRPr="00303713">
        <w:rPr>
          <w:rFonts w:ascii="Arial" w:eastAsia="Arial" w:hAnsi="Arial" w:cs="Arial"/>
          <w:sz w:val="22"/>
          <w:szCs w:val="22"/>
        </w:rPr>
        <w:tab/>
      </w:r>
    </w:p>
    <w:p w14:paraId="779FEC41" w14:textId="2202C3AF" w:rsidR="002F542D" w:rsidRPr="00303713" w:rsidRDefault="002F542D" w:rsidP="002F542D">
      <w:pPr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ab/>
      </w:r>
      <w:r w:rsidRPr="00303713">
        <w:rPr>
          <w:rFonts w:ascii="Arial" w:eastAsia="Arial" w:hAnsi="Arial" w:cs="Arial"/>
          <w:sz w:val="22"/>
          <w:szCs w:val="22"/>
        </w:rPr>
        <w:tab/>
        <w:t>Y6</w:t>
      </w:r>
      <w:r w:rsidRPr="00303713">
        <w:rPr>
          <w:rFonts w:ascii="Arial" w:eastAsia="Arial" w:hAnsi="Arial" w:cs="Arial"/>
          <w:sz w:val="22"/>
          <w:szCs w:val="22"/>
        </w:rPr>
        <w:tab/>
        <w:t>1</w:t>
      </w:r>
      <w:r w:rsidR="00B9049C" w:rsidRPr="00303713">
        <w:rPr>
          <w:rFonts w:ascii="Arial" w:eastAsia="Arial" w:hAnsi="Arial" w:cs="Arial"/>
          <w:sz w:val="22"/>
          <w:szCs w:val="22"/>
        </w:rPr>
        <w:t>2</w:t>
      </w:r>
    </w:p>
    <w:p w14:paraId="4D376B5B" w14:textId="2166A0F9" w:rsidR="002F542D" w:rsidRPr="00303713" w:rsidRDefault="002F542D" w:rsidP="002F542D">
      <w:pPr>
        <w:rPr>
          <w:rFonts w:ascii="Arial" w:hAnsi="Arial" w:cs="Arial"/>
          <w:b/>
          <w:bCs/>
          <w:sz w:val="22"/>
          <w:szCs w:val="22"/>
        </w:rPr>
      </w:pPr>
      <w:r w:rsidRPr="00303713">
        <w:rPr>
          <w:rFonts w:ascii="Arial" w:eastAsia="Arial" w:hAnsi="Arial" w:cs="Arial"/>
          <w:b/>
          <w:bCs/>
          <w:sz w:val="22"/>
          <w:szCs w:val="22"/>
        </w:rPr>
        <w:t xml:space="preserve">Total </w:t>
      </w:r>
      <w:r w:rsidR="00352B90">
        <w:rPr>
          <w:rFonts w:ascii="Arial" w:eastAsia="Arial" w:hAnsi="Arial" w:cs="Arial"/>
          <w:b/>
          <w:bCs/>
          <w:sz w:val="22"/>
          <w:szCs w:val="22"/>
        </w:rPr>
        <w:t>91</w:t>
      </w:r>
    </w:p>
    <w:p w14:paraId="621E51B5" w14:textId="77777777" w:rsidR="002F542D" w:rsidRPr="00303713" w:rsidRDefault="002F542D" w:rsidP="002F542D">
      <w:pPr>
        <w:pStyle w:val="Heading2"/>
        <w:rPr>
          <w:rFonts w:ascii="Arial" w:eastAsia="Arial" w:hAnsi="Arial" w:cs="Arial"/>
        </w:rPr>
      </w:pPr>
    </w:p>
    <w:p w14:paraId="403169D1" w14:textId="77777777" w:rsidR="002F542D" w:rsidRPr="00303713" w:rsidRDefault="002F542D" w:rsidP="002F542D">
      <w:pPr>
        <w:pStyle w:val="Heading2"/>
        <w:rPr>
          <w:rFonts w:ascii="Arial" w:hAnsi="Arial" w:cs="Arial"/>
        </w:rPr>
      </w:pPr>
      <w:r w:rsidRPr="00303713">
        <w:rPr>
          <w:rFonts w:ascii="Arial" w:eastAsia="Arial" w:hAnsi="Arial" w:cs="Arial"/>
        </w:rPr>
        <w:t xml:space="preserve">CLASS ORGANISATION </w:t>
      </w:r>
    </w:p>
    <w:p w14:paraId="42B54154" w14:textId="1FCA2857" w:rsidR="002F542D" w:rsidRPr="00303713" w:rsidRDefault="002F542D" w:rsidP="002F542D">
      <w:pPr>
        <w:numPr>
          <w:ilvl w:val="0"/>
          <w:numId w:val="4"/>
        </w:numPr>
        <w:ind w:hanging="360"/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 xml:space="preserve">Class </w:t>
      </w:r>
      <w:proofErr w:type="gramStart"/>
      <w:r w:rsidRPr="00303713">
        <w:rPr>
          <w:rFonts w:ascii="Arial" w:eastAsia="Arial" w:hAnsi="Arial" w:cs="Arial"/>
          <w:sz w:val="22"/>
          <w:szCs w:val="22"/>
        </w:rPr>
        <w:t>1 :</w:t>
      </w:r>
      <w:proofErr w:type="gramEnd"/>
      <w:r w:rsidRPr="00303713">
        <w:rPr>
          <w:rFonts w:ascii="Arial" w:eastAsia="Arial" w:hAnsi="Arial" w:cs="Arial"/>
          <w:sz w:val="22"/>
          <w:szCs w:val="22"/>
        </w:rPr>
        <w:tab/>
        <w:t xml:space="preserve">R </w:t>
      </w:r>
      <w:r w:rsidRPr="00303713">
        <w:rPr>
          <w:rFonts w:ascii="Arial" w:eastAsia="Arial" w:hAnsi="Arial" w:cs="Arial"/>
          <w:sz w:val="22"/>
          <w:szCs w:val="22"/>
        </w:rPr>
        <w:tab/>
      </w:r>
      <w:r w:rsidRPr="00303713">
        <w:rPr>
          <w:rFonts w:ascii="Arial" w:eastAsia="Arial" w:hAnsi="Arial" w:cs="Arial"/>
          <w:sz w:val="22"/>
          <w:szCs w:val="22"/>
        </w:rPr>
        <w:tab/>
      </w:r>
      <w:r w:rsidRPr="00303713">
        <w:rPr>
          <w:rFonts w:ascii="Arial" w:eastAsia="Arial" w:hAnsi="Arial" w:cs="Arial"/>
          <w:sz w:val="22"/>
          <w:szCs w:val="22"/>
        </w:rPr>
        <w:tab/>
        <w:t xml:space="preserve">(0.4 </w:t>
      </w:r>
      <w:r w:rsidR="00AC57B0" w:rsidRPr="00303713">
        <w:rPr>
          <w:rFonts w:ascii="Arial" w:eastAsia="Arial" w:hAnsi="Arial" w:cs="Arial"/>
          <w:sz w:val="22"/>
          <w:szCs w:val="22"/>
        </w:rPr>
        <w:t>Rebecca Barons</w:t>
      </w:r>
      <w:r w:rsidRPr="00303713">
        <w:rPr>
          <w:rFonts w:ascii="Arial" w:eastAsia="Arial" w:hAnsi="Arial" w:cs="Arial"/>
          <w:sz w:val="22"/>
          <w:szCs w:val="22"/>
        </w:rPr>
        <w:t>, 0.6 Jo Woods)</w:t>
      </w:r>
    </w:p>
    <w:p w14:paraId="3E981B84" w14:textId="5B61F715" w:rsidR="002F542D" w:rsidRPr="00303713" w:rsidRDefault="002F542D" w:rsidP="002F542D">
      <w:pPr>
        <w:numPr>
          <w:ilvl w:val="0"/>
          <w:numId w:val="4"/>
        </w:numPr>
        <w:ind w:hanging="360"/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>Class 2:</w:t>
      </w:r>
      <w:r w:rsidRPr="00303713">
        <w:rPr>
          <w:rFonts w:ascii="Arial" w:eastAsia="Arial" w:hAnsi="Arial" w:cs="Arial"/>
          <w:sz w:val="22"/>
          <w:szCs w:val="22"/>
        </w:rPr>
        <w:tab/>
        <w:t>Y1 &amp; Y2</w:t>
      </w:r>
      <w:r w:rsidRPr="00303713">
        <w:rPr>
          <w:rFonts w:ascii="Arial" w:eastAsia="Arial" w:hAnsi="Arial" w:cs="Arial"/>
          <w:sz w:val="22"/>
          <w:szCs w:val="22"/>
        </w:rPr>
        <w:tab/>
        <w:t xml:space="preserve">         </w:t>
      </w:r>
      <w:proofErr w:type="gramStart"/>
      <w:r w:rsidRPr="00303713">
        <w:rPr>
          <w:rFonts w:ascii="Arial" w:eastAsia="Arial" w:hAnsi="Arial" w:cs="Arial"/>
          <w:sz w:val="22"/>
          <w:szCs w:val="22"/>
        </w:rPr>
        <w:t xml:space="preserve">   (</w:t>
      </w:r>
      <w:proofErr w:type="gramEnd"/>
      <w:r w:rsidR="00AC57B0" w:rsidRPr="00303713">
        <w:rPr>
          <w:rFonts w:ascii="Arial" w:eastAsia="Arial" w:hAnsi="Arial" w:cs="Arial"/>
          <w:sz w:val="22"/>
          <w:szCs w:val="22"/>
        </w:rPr>
        <w:t>FT</w:t>
      </w:r>
      <w:r w:rsidRPr="00303713">
        <w:rPr>
          <w:rFonts w:ascii="Arial" w:eastAsia="Arial" w:hAnsi="Arial" w:cs="Arial"/>
          <w:sz w:val="22"/>
          <w:szCs w:val="22"/>
        </w:rPr>
        <w:t xml:space="preserve"> Jenny Foster)</w:t>
      </w:r>
    </w:p>
    <w:p w14:paraId="1BEB24CF" w14:textId="77777777" w:rsidR="002F542D" w:rsidRPr="00303713" w:rsidRDefault="002F542D" w:rsidP="002F542D">
      <w:pPr>
        <w:numPr>
          <w:ilvl w:val="0"/>
          <w:numId w:val="4"/>
        </w:numPr>
        <w:ind w:hanging="360"/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>Class 3:</w:t>
      </w:r>
      <w:r w:rsidRPr="00303713">
        <w:rPr>
          <w:rFonts w:ascii="Arial" w:eastAsia="Arial" w:hAnsi="Arial" w:cs="Arial"/>
          <w:sz w:val="22"/>
          <w:szCs w:val="22"/>
        </w:rPr>
        <w:tab/>
        <w:t>Y3 &amp; Y4</w:t>
      </w:r>
      <w:r w:rsidRPr="00303713">
        <w:rPr>
          <w:rFonts w:ascii="Arial" w:eastAsia="Arial" w:hAnsi="Arial" w:cs="Arial"/>
          <w:sz w:val="22"/>
          <w:szCs w:val="22"/>
        </w:rPr>
        <w:tab/>
      </w:r>
      <w:r w:rsidRPr="00303713">
        <w:rPr>
          <w:rFonts w:ascii="Arial" w:eastAsia="Arial" w:hAnsi="Arial" w:cs="Arial"/>
          <w:sz w:val="22"/>
          <w:szCs w:val="22"/>
        </w:rPr>
        <w:tab/>
        <w:t>(0.5 Anna Neville, 0.5 Anne Smart)</w:t>
      </w:r>
    </w:p>
    <w:p w14:paraId="3BE336F9" w14:textId="7D1FFDE8" w:rsidR="000558AA" w:rsidRPr="00303713" w:rsidRDefault="002F542D" w:rsidP="002F542D">
      <w:pPr>
        <w:numPr>
          <w:ilvl w:val="0"/>
          <w:numId w:val="4"/>
        </w:numPr>
        <w:ind w:hanging="360"/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>Class 4:</w:t>
      </w:r>
      <w:r w:rsidRPr="00303713">
        <w:rPr>
          <w:rFonts w:ascii="Arial" w:eastAsia="Arial" w:hAnsi="Arial" w:cs="Arial"/>
          <w:sz w:val="22"/>
          <w:szCs w:val="22"/>
        </w:rPr>
        <w:tab/>
        <w:t>Y5 &amp; Y6</w:t>
      </w:r>
      <w:r w:rsidRPr="00303713">
        <w:rPr>
          <w:rFonts w:ascii="Arial" w:eastAsia="Arial" w:hAnsi="Arial" w:cs="Arial"/>
          <w:sz w:val="22"/>
          <w:szCs w:val="22"/>
        </w:rPr>
        <w:tab/>
      </w:r>
      <w:r w:rsidRPr="00303713">
        <w:rPr>
          <w:rFonts w:ascii="Arial" w:eastAsia="Arial" w:hAnsi="Arial" w:cs="Arial"/>
          <w:sz w:val="22"/>
          <w:szCs w:val="22"/>
        </w:rPr>
        <w:tab/>
        <w:t>(</w:t>
      </w:r>
      <w:r w:rsidR="00AC57B0" w:rsidRPr="00303713">
        <w:rPr>
          <w:rFonts w:ascii="Arial" w:eastAsia="Arial" w:hAnsi="Arial" w:cs="Arial"/>
          <w:sz w:val="22"/>
          <w:szCs w:val="22"/>
        </w:rPr>
        <w:t>Chloe McFadzean FT</w:t>
      </w:r>
      <w:r w:rsidRPr="00303713">
        <w:rPr>
          <w:rFonts w:ascii="Arial" w:eastAsia="Arial" w:hAnsi="Arial" w:cs="Arial"/>
          <w:sz w:val="22"/>
          <w:szCs w:val="22"/>
        </w:rPr>
        <w:t>)</w:t>
      </w:r>
    </w:p>
    <w:p w14:paraId="22223984" w14:textId="77777777" w:rsidR="00C633CD" w:rsidRPr="00303713" w:rsidRDefault="00C633CD" w:rsidP="000558AA">
      <w:pPr>
        <w:rPr>
          <w:rFonts w:ascii="Arial" w:eastAsia="Arial" w:hAnsi="Arial" w:cs="Arial"/>
          <w:b/>
          <w:sz w:val="22"/>
          <w:szCs w:val="22"/>
        </w:rPr>
      </w:pPr>
    </w:p>
    <w:p w14:paraId="28BD359D" w14:textId="04153293" w:rsidR="000558AA" w:rsidRPr="00303713" w:rsidRDefault="00130DAC" w:rsidP="000558AA">
      <w:pPr>
        <w:rPr>
          <w:rFonts w:ascii="Arial" w:eastAsia="Arial" w:hAnsi="Arial" w:cs="Arial"/>
          <w:b/>
          <w:sz w:val="22"/>
          <w:szCs w:val="22"/>
        </w:rPr>
      </w:pPr>
      <w:r w:rsidRPr="00303713">
        <w:rPr>
          <w:rFonts w:ascii="Arial" w:eastAsia="Arial" w:hAnsi="Arial" w:cs="Arial"/>
          <w:b/>
          <w:sz w:val="22"/>
          <w:szCs w:val="22"/>
        </w:rPr>
        <w:t>STAFFING UPDATES</w:t>
      </w:r>
    </w:p>
    <w:p w14:paraId="0CD0CC6B" w14:textId="38733B75" w:rsidR="001B26E9" w:rsidRPr="00303713" w:rsidRDefault="0083590A" w:rsidP="001B26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 to report</w:t>
      </w:r>
    </w:p>
    <w:p w14:paraId="498CE89E" w14:textId="77777777" w:rsidR="00837230" w:rsidRDefault="00837230" w:rsidP="00AC57B0">
      <w:pPr>
        <w:rPr>
          <w:rFonts w:ascii="Arial" w:eastAsia="Arial" w:hAnsi="Arial" w:cs="Arial"/>
          <w:b/>
          <w:sz w:val="22"/>
          <w:szCs w:val="22"/>
        </w:rPr>
      </w:pPr>
    </w:p>
    <w:p w14:paraId="7E68EF18" w14:textId="4BA270F4" w:rsidR="001B26E9" w:rsidRDefault="00026082" w:rsidP="00AC57B0">
      <w:pPr>
        <w:rPr>
          <w:rFonts w:ascii="Arial" w:eastAsia="Arial" w:hAnsi="Arial" w:cs="Arial"/>
          <w:b/>
          <w:sz w:val="22"/>
          <w:szCs w:val="22"/>
        </w:rPr>
      </w:pPr>
      <w:r w:rsidRPr="00303713">
        <w:rPr>
          <w:rFonts w:ascii="Arial" w:eastAsia="Arial" w:hAnsi="Arial" w:cs="Arial"/>
          <w:b/>
          <w:sz w:val="22"/>
          <w:szCs w:val="22"/>
        </w:rPr>
        <w:t xml:space="preserve">SCHOOL IMPROVEMENT PLAN &amp; SCHOOL SELF EVALUATION: </w:t>
      </w:r>
    </w:p>
    <w:p w14:paraId="1A97676F" w14:textId="448D27B2" w:rsidR="00837230" w:rsidRPr="00837230" w:rsidRDefault="00837230" w:rsidP="00837230">
      <w:pPr>
        <w:rPr>
          <w:rFonts w:ascii="Arial" w:hAnsi="Arial" w:cs="Arial"/>
          <w:bCs/>
          <w:sz w:val="22"/>
          <w:szCs w:val="22"/>
        </w:rPr>
      </w:pPr>
      <w:r w:rsidRPr="00612C4A">
        <w:rPr>
          <w:rFonts w:ascii="Arial" w:hAnsi="Arial" w:cs="Arial"/>
          <w:bCs/>
          <w:sz w:val="22"/>
          <w:szCs w:val="22"/>
        </w:rPr>
        <w:t>Staff meetings this term have/are concentrating on the following key priorities:</w:t>
      </w:r>
    </w:p>
    <w:p w14:paraId="3D67D063" w14:textId="1B7A1D06" w:rsidR="00837230" w:rsidRPr="00612C4A" w:rsidRDefault="00837230" w:rsidP="00837230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612C4A">
        <w:rPr>
          <w:rFonts w:ascii="Arial" w:hAnsi="Arial" w:cs="Arial"/>
          <w:bCs/>
          <w:sz w:val="22"/>
          <w:szCs w:val="22"/>
        </w:rPr>
        <w:t>Curriculum plans</w:t>
      </w:r>
      <w:r>
        <w:rPr>
          <w:rFonts w:ascii="Arial" w:hAnsi="Arial" w:cs="Arial"/>
          <w:bCs/>
          <w:sz w:val="22"/>
          <w:szCs w:val="22"/>
        </w:rPr>
        <w:t xml:space="preserve"> for all subjects</w:t>
      </w:r>
    </w:p>
    <w:p w14:paraId="52B22F3E" w14:textId="77777777" w:rsidR="00837230" w:rsidRPr="00612C4A" w:rsidRDefault="00837230" w:rsidP="00837230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612C4A">
        <w:rPr>
          <w:rFonts w:ascii="Arial" w:hAnsi="Arial" w:cs="Arial"/>
          <w:bCs/>
          <w:sz w:val="22"/>
          <w:szCs w:val="22"/>
        </w:rPr>
        <w:t>Global Neighbours project</w:t>
      </w:r>
    </w:p>
    <w:p w14:paraId="18CB5017" w14:textId="77777777" w:rsidR="00837230" w:rsidRPr="00612C4A" w:rsidRDefault="00837230" w:rsidP="00837230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612C4A">
        <w:rPr>
          <w:rFonts w:ascii="Arial" w:hAnsi="Arial" w:cs="Arial"/>
          <w:bCs/>
          <w:sz w:val="22"/>
          <w:szCs w:val="22"/>
        </w:rPr>
        <w:t>Conferencing – a forensic approach to accelerated progress</w:t>
      </w:r>
    </w:p>
    <w:p w14:paraId="4ACC51C7" w14:textId="77777777" w:rsidR="00837230" w:rsidRPr="00612C4A" w:rsidRDefault="00837230" w:rsidP="00837230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612C4A">
        <w:rPr>
          <w:rFonts w:ascii="Arial" w:hAnsi="Arial" w:cs="Arial"/>
          <w:bCs/>
          <w:sz w:val="22"/>
          <w:szCs w:val="22"/>
        </w:rPr>
        <w:t xml:space="preserve">Science – </w:t>
      </w:r>
      <w:proofErr w:type="spellStart"/>
      <w:r w:rsidRPr="00612C4A">
        <w:rPr>
          <w:rFonts w:ascii="Arial" w:hAnsi="Arial" w:cs="Arial"/>
          <w:bCs/>
          <w:sz w:val="22"/>
          <w:szCs w:val="22"/>
        </w:rPr>
        <w:t>incl</w:t>
      </w:r>
      <w:proofErr w:type="spellEnd"/>
      <w:r w:rsidRPr="00612C4A">
        <w:rPr>
          <w:rFonts w:ascii="Arial" w:hAnsi="Arial" w:cs="Arial"/>
          <w:bCs/>
          <w:sz w:val="22"/>
          <w:szCs w:val="22"/>
        </w:rPr>
        <w:t xml:space="preserve"> science week planning</w:t>
      </w:r>
    </w:p>
    <w:p w14:paraId="1B6A2DD1" w14:textId="77777777" w:rsidR="00837230" w:rsidRPr="00612C4A" w:rsidRDefault="00837230" w:rsidP="00837230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612C4A">
        <w:rPr>
          <w:rFonts w:ascii="Arial" w:hAnsi="Arial" w:cs="Arial"/>
          <w:bCs/>
          <w:sz w:val="22"/>
          <w:szCs w:val="22"/>
        </w:rPr>
        <w:t xml:space="preserve">RE &amp; world views – </w:t>
      </w:r>
      <w:proofErr w:type="spellStart"/>
      <w:r w:rsidRPr="00612C4A">
        <w:rPr>
          <w:rFonts w:ascii="Arial" w:hAnsi="Arial" w:cs="Arial"/>
          <w:bCs/>
          <w:sz w:val="22"/>
          <w:szCs w:val="22"/>
        </w:rPr>
        <w:t>incl</w:t>
      </w:r>
      <w:proofErr w:type="spellEnd"/>
      <w:r w:rsidRPr="00612C4A">
        <w:rPr>
          <w:rFonts w:ascii="Arial" w:hAnsi="Arial" w:cs="Arial"/>
          <w:bCs/>
          <w:sz w:val="22"/>
          <w:szCs w:val="22"/>
        </w:rPr>
        <w:t xml:space="preserve"> spirituality (awe and wonder)</w:t>
      </w:r>
    </w:p>
    <w:p w14:paraId="536C5B54" w14:textId="77777777" w:rsidR="00837230" w:rsidRPr="00612C4A" w:rsidRDefault="00837230" w:rsidP="00837230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612C4A">
        <w:rPr>
          <w:rFonts w:ascii="Arial" w:hAnsi="Arial" w:cs="Arial"/>
          <w:bCs/>
          <w:sz w:val="22"/>
          <w:szCs w:val="22"/>
        </w:rPr>
        <w:t xml:space="preserve">Oracy project </w:t>
      </w:r>
    </w:p>
    <w:p w14:paraId="1F3A3A7A" w14:textId="6F6617DC" w:rsidR="007141A2" w:rsidRDefault="00837230" w:rsidP="009B6F74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612C4A">
        <w:rPr>
          <w:rFonts w:ascii="Arial" w:hAnsi="Arial" w:cs="Arial"/>
          <w:bCs/>
          <w:sz w:val="22"/>
          <w:szCs w:val="22"/>
        </w:rPr>
        <w:t>Cross school moderation</w:t>
      </w:r>
    </w:p>
    <w:p w14:paraId="3AAE4BDB" w14:textId="4ABFAD69" w:rsidR="0068231D" w:rsidRPr="0068231D" w:rsidRDefault="0068231D" w:rsidP="009B6F74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Disadvantaged pupils and the impact of COVID</w:t>
      </w:r>
    </w:p>
    <w:p w14:paraId="710F2DEC" w14:textId="7210082D" w:rsidR="00837230" w:rsidRDefault="00837230" w:rsidP="009B6F7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 the summer term I will begin to think about key priorities for the coming year – these will be linked to Trust wide priorities as well as school </w:t>
      </w:r>
      <w:r w:rsidR="0068231D">
        <w:rPr>
          <w:rFonts w:ascii="Arial" w:hAnsi="Arial" w:cs="Arial"/>
          <w:bCs/>
          <w:sz w:val="22"/>
          <w:szCs w:val="22"/>
        </w:rPr>
        <w:t>priorities</w:t>
      </w:r>
      <w:r>
        <w:rPr>
          <w:rFonts w:ascii="Arial" w:hAnsi="Arial" w:cs="Arial"/>
          <w:bCs/>
          <w:sz w:val="22"/>
          <w:szCs w:val="22"/>
        </w:rPr>
        <w:t>.</w:t>
      </w:r>
    </w:p>
    <w:p w14:paraId="225D7F36" w14:textId="77777777" w:rsidR="00837230" w:rsidRPr="00303713" w:rsidRDefault="00837230" w:rsidP="009B6F74">
      <w:pPr>
        <w:rPr>
          <w:rFonts w:ascii="Arial" w:hAnsi="Arial" w:cs="Arial"/>
          <w:bCs/>
          <w:sz w:val="22"/>
          <w:szCs w:val="22"/>
        </w:rPr>
      </w:pPr>
    </w:p>
    <w:p w14:paraId="193409AB" w14:textId="0CC1DF9D" w:rsidR="00CF2C2B" w:rsidRPr="00303713" w:rsidRDefault="00CF2C2B" w:rsidP="00EE0F9A">
      <w:pPr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b/>
          <w:sz w:val="22"/>
          <w:szCs w:val="22"/>
        </w:rPr>
        <w:t>OTHER INFORMATION – VISITORS - COURSES ETC</w:t>
      </w:r>
    </w:p>
    <w:p w14:paraId="082262AB" w14:textId="65454A1B" w:rsidR="00303713" w:rsidRPr="00303713" w:rsidRDefault="00303713" w:rsidP="00303713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03713">
        <w:rPr>
          <w:rFonts w:ascii="Arial" w:hAnsi="Arial" w:cs="Arial"/>
          <w:sz w:val="22"/>
          <w:szCs w:val="22"/>
        </w:rPr>
        <w:t xml:space="preserve">IIH is supporting children and families </w:t>
      </w:r>
    </w:p>
    <w:p w14:paraId="2A2FE8BA" w14:textId="72E8BA70" w:rsidR="00303713" w:rsidRPr="00303713" w:rsidRDefault="00303713" w:rsidP="00303713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03713">
        <w:rPr>
          <w:rFonts w:ascii="Arial" w:hAnsi="Arial" w:cs="Arial"/>
          <w:sz w:val="22"/>
          <w:szCs w:val="22"/>
        </w:rPr>
        <w:t>Team around the Family (TAF) meeting continue to run.</w:t>
      </w:r>
    </w:p>
    <w:p w14:paraId="0B0000AA" w14:textId="5E87FCE1" w:rsidR="00303713" w:rsidRDefault="00303713" w:rsidP="00303713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03713">
        <w:rPr>
          <w:rFonts w:ascii="Arial" w:hAnsi="Arial" w:cs="Arial"/>
          <w:sz w:val="22"/>
          <w:szCs w:val="22"/>
        </w:rPr>
        <w:t>EP referrals continue to take place.</w:t>
      </w:r>
    </w:p>
    <w:p w14:paraId="2E185F93" w14:textId="77777777" w:rsidR="0068231D" w:rsidRPr="0068231D" w:rsidRDefault="0068231D" w:rsidP="0068231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8231D">
        <w:rPr>
          <w:rFonts w:ascii="Arial" w:hAnsi="Arial" w:cs="Arial"/>
          <w:sz w:val="22"/>
          <w:szCs w:val="22"/>
        </w:rPr>
        <w:t>Subject leads have continued to work across the two schools supporting and developing their subjects and leading improvements.</w:t>
      </w:r>
    </w:p>
    <w:p w14:paraId="78176789" w14:textId="0D30297A" w:rsidR="0068231D" w:rsidRPr="0068231D" w:rsidRDefault="0068231D" w:rsidP="0068231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8231D">
        <w:rPr>
          <w:rFonts w:ascii="Arial" w:hAnsi="Arial" w:cs="Arial"/>
          <w:sz w:val="22"/>
          <w:szCs w:val="22"/>
        </w:rPr>
        <w:t>Karen Barlow and Jo Woods have completed Learning walks across both school for English and maths. These learning walks give us next steps and keep practice moving forward.</w:t>
      </w:r>
    </w:p>
    <w:p w14:paraId="34EBEA82" w14:textId="33041ED5" w:rsidR="0068231D" w:rsidRPr="0068231D" w:rsidRDefault="0068231D" w:rsidP="0068231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8231D">
        <w:rPr>
          <w:rFonts w:ascii="Arial" w:hAnsi="Arial" w:cs="Arial"/>
          <w:sz w:val="22"/>
          <w:szCs w:val="22"/>
        </w:rPr>
        <w:t xml:space="preserve">We had a music specialist working within KS2 </w:t>
      </w:r>
      <w:r>
        <w:rPr>
          <w:rFonts w:ascii="Arial" w:hAnsi="Arial" w:cs="Arial"/>
          <w:sz w:val="22"/>
          <w:szCs w:val="22"/>
        </w:rPr>
        <w:t>this</w:t>
      </w:r>
      <w:r w:rsidRPr="0068231D">
        <w:rPr>
          <w:rFonts w:ascii="Arial" w:hAnsi="Arial" w:cs="Arial"/>
          <w:sz w:val="22"/>
          <w:szCs w:val="22"/>
        </w:rPr>
        <w:t xml:space="preserve"> half term. Mr Kip Pratt joined us -teaching </w:t>
      </w:r>
    </w:p>
    <w:p w14:paraId="59903AE4" w14:textId="2A329FD9" w:rsidR="0068231D" w:rsidRPr="0068231D" w:rsidRDefault="0068231D" w:rsidP="0068231D">
      <w:pPr>
        <w:pStyle w:val="ListParagraph"/>
        <w:rPr>
          <w:rFonts w:ascii="Arial" w:hAnsi="Arial" w:cs="Arial"/>
          <w:sz w:val="22"/>
          <w:szCs w:val="22"/>
        </w:rPr>
      </w:pPr>
      <w:r w:rsidRPr="0068231D">
        <w:rPr>
          <w:rFonts w:ascii="Arial" w:hAnsi="Arial" w:cs="Arial"/>
          <w:sz w:val="22"/>
          <w:szCs w:val="22"/>
        </w:rPr>
        <w:t xml:space="preserve">class </w:t>
      </w:r>
      <w:r>
        <w:rPr>
          <w:rFonts w:ascii="Arial" w:hAnsi="Arial" w:cs="Arial"/>
          <w:sz w:val="22"/>
          <w:szCs w:val="22"/>
        </w:rPr>
        <w:t xml:space="preserve">3 </w:t>
      </w:r>
      <w:r w:rsidRPr="0068231D">
        <w:rPr>
          <w:rFonts w:ascii="Arial" w:hAnsi="Arial" w:cs="Arial"/>
          <w:sz w:val="22"/>
          <w:szCs w:val="22"/>
        </w:rPr>
        <w:t>how to play glockenspiels and class</w:t>
      </w:r>
      <w:r>
        <w:rPr>
          <w:rFonts w:ascii="Arial" w:hAnsi="Arial" w:cs="Arial"/>
          <w:sz w:val="22"/>
          <w:szCs w:val="22"/>
        </w:rPr>
        <w:t xml:space="preserve"> 4</w:t>
      </w:r>
      <w:r w:rsidRPr="0068231D">
        <w:rPr>
          <w:rFonts w:ascii="Arial" w:hAnsi="Arial" w:cs="Arial"/>
          <w:sz w:val="22"/>
          <w:szCs w:val="22"/>
        </w:rPr>
        <w:t xml:space="preserve"> the ukulele. The children </w:t>
      </w:r>
      <w:r>
        <w:rPr>
          <w:rFonts w:ascii="Arial" w:hAnsi="Arial" w:cs="Arial"/>
          <w:sz w:val="22"/>
          <w:szCs w:val="22"/>
        </w:rPr>
        <w:t>have been</w:t>
      </w:r>
      <w:r w:rsidRPr="0068231D">
        <w:rPr>
          <w:rFonts w:ascii="Arial" w:hAnsi="Arial" w:cs="Arial"/>
          <w:sz w:val="22"/>
          <w:szCs w:val="22"/>
        </w:rPr>
        <w:t xml:space="preserve"> enthusiastic and enjoyed performing to the other classes. This was arranged through our Music in Education Grant &amp; is part of our commitment to WCET (Whole class ensemble teaching).</w:t>
      </w:r>
    </w:p>
    <w:p w14:paraId="21FD254C" w14:textId="06BC6274" w:rsidR="0068231D" w:rsidRDefault="0068231D" w:rsidP="00303713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Forest School days have been a real success – the children have been immersed in whole days with trained forest school leaders. We will aim to do this as well as use our own woodland area – this will be blocked according to our curriculum plans.</w:t>
      </w:r>
    </w:p>
    <w:p w14:paraId="0419AAC0" w14:textId="3F1C46F8" w:rsidR="00C63DC4" w:rsidRDefault="00C63DC4" w:rsidP="00303713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Sport has had a high priority with </w:t>
      </w:r>
      <w:r w:rsidR="00D86A3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att Tanner organising some super Trust wide events including </w:t>
      </w:r>
      <w:proofErr w:type="gramStart"/>
      <w:r w:rsidR="00D86A3C">
        <w:rPr>
          <w:rFonts w:ascii="Arial" w:hAnsi="Arial" w:cs="Arial"/>
          <w:sz w:val="22"/>
          <w:szCs w:val="22"/>
        </w:rPr>
        <w:t>Volley ball</w:t>
      </w:r>
      <w:proofErr w:type="gramEnd"/>
      <w:r w:rsidR="00D86A3C">
        <w:rPr>
          <w:rFonts w:ascii="Arial" w:hAnsi="Arial" w:cs="Arial"/>
          <w:sz w:val="22"/>
          <w:szCs w:val="22"/>
        </w:rPr>
        <w:t xml:space="preserve"> mini tournament, </w:t>
      </w:r>
      <w:r>
        <w:rPr>
          <w:rFonts w:ascii="Arial" w:hAnsi="Arial" w:cs="Arial"/>
          <w:sz w:val="22"/>
          <w:szCs w:val="22"/>
        </w:rPr>
        <w:t>Hand ball, Football</w:t>
      </w:r>
      <w:r w:rsidR="00D86A3C">
        <w:rPr>
          <w:rFonts w:ascii="Arial" w:hAnsi="Arial" w:cs="Arial"/>
          <w:sz w:val="22"/>
          <w:szCs w:val="22"/>
        </w:rPr>
        <w:t xml:space="preserve"> &amp; Cross Country</w:t>
      </w:r>
    </w:p>
    <w:p w14:paraId="14CFE226" w14:textId="7D17CB85" w:rsidR="00D86A3C" w:rsidRDefault="00D86A3C" w:rsidP="00303713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D86A3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lass </w:t>
      </w:r>
      <w:r w:rsidRPr="00D86A3C">
        <w:rPr>
          <w:rFonts w:ascii="Arial" w:hAnsi="Arial" w:cs="Arial"/>
          <w:sz w:val="22"/>
          <w:szCs w:val="22"/>
        </w:rPr>
        <w:t>4</w:t>
      </w:r>
      <w:r w:rsidR="00E0009D">
        <w:rPr>
          <w:rFonts w:ascii="Arial" w:hAnsi="Arial" w:cs="Arial"/>
          <w:sz w:val="22"/>
          <w:szCs w:val="22"/>
        </w:rPr>
        <w:t>, Y5</w:t>
      </w:r>
      <w:r w:rsidRPr="00D86A3C">
        <w:rPr>
          <w:rFonts w:ascii="Arial" w:hAnsi="Arial" w:cs="Arial"/>
          <w:sz w:val="22"/>
          <w:szCs w:val="22"/>
        </w:rPr>
        <w:t xml:space="preserve"> and Oak Class </w:t>
      </w:r>
      <w:r>
        <w:rPr>
          <w:rFonts w:ascii="Arial" w:hAnsi="Arial" w:cs="Arial"/>
          <w:sz w:val="22"/>
          <w:szCs w:val="22"/>
        </w:rPr>
        <w:t xml:space="preserve">joined together to attend the </w:t>
      </w:r>
      <w:r w:rsidRPr="00D86A3C">
        <w:rPr>
          <w:rFonts w:ascii="Arial" w:hAnsi="Arial" w:cs="Arial"/>
          <w:sz w:val="22"/>
          <w:szCs w:val="22"/>
        </w:rPr>
        <w:t>Fairtrade conference</w:t>
      </w:r>
      <w:r>
        <w:rPr>
          <w:rFonts w:ascii="Arial" w:hAnsi="Arial" w:cs="Arial"/>
          <w:sz w:val="22"/>
          <w:szCs w:val="22"/>
        </w:rPr>
        <w:t xml:space="preserve"> at KEVICCs </w:t>
      </w:r>
    </w:p>
    <w:p w14:paraId="6D3DFCE8" w14:textId="6BECC43A" w:rsidR="005E6051" w:rsidRPr="00303713" w:rsidRDefault="005E6051" w:rsidP="00303713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Parent’s evening took place in person – which was so much nicer for all!</w:t>
      </w:r>
    </w:p>
    <w:p w14:paraId="3636D8BA" w14:textId="77777777" w:rsidR="00936C7F" w:rsidRPr="00303713" w:rsidRDefault="00936C7F" w:rsidP="00187A37">
      <w:pPr>
        <w:rPr>
          <w:rFonts w:ascii="Arial" w:hAnsi="Arial" w:cs="Arial"/>
          <w:sz w:val="22"/>
          <w:szCs w:val="22"/>
        </w:rPr>
      </w:pPr>
    </w:p>
    <w:p w14:paraId="131D19B1" w14:textId="03234D0A" w:rsidR="008433DD" w:rsidRDefault="006F7334" w:rsidP="008433DD">
      <w:pPr>
        <w:rPr>
          <w:rFonts w:ascii="Arial" w:eastAsia="Arial" w:hAnsi="Arial" w:cs="Arial"/>
          <w:b/>
          <w:sz w:val="22"/>
          <w:szCs w:val="22"/>
        </w:rPr>
      </w:pPr>
      <w:r w:rsidRPr="00303713">
        <w:rPr>
          <w:rFonts w:ascii="Arial" w:hAnsi="Arial" w:cs="Arial"/>
          <w:sz w:val="22"/>
          <w:szCs w:val="22"/>
        </w:rPr>
        <w:t xml:space="preserve"> </w:t>
      </w:r>
      <w:r w:rsidR="008433DD" w:rsidRPr="00303713">
        <w:rPr>
          <w:rFonts w:ascii="Arial" w:eastAsia="Arial" w:hAnsi="Arial" w:cs="Arial"/>
          <w:b/>
          <w:sz w:val="22"/>
          <w:szCs w:val="22"/>
        </w:rPr>
        <w:t>HEALTH &amp; SAEFTY/ SAFEGUARDING/ BEHAVIOUR/C19</w:t>
      </w:r>
    </w:p>
    <w:p w14:paraId="1B480B1B" w14:textId="7EF62104" w:rsidR="00837230" w:rsidRPr="00C63DC4" w:rsidRDefault="00837230" w:rsidP="00C63DC4">
      <w:pPr>
        <w:pStyle w:val="ListParagraph"/>
        <w:numPr>
          <w:ilvl w:val="0"/>
          <w:numId w:val="20"/>
        </w:numPr>
        <w:rPr>
          <w:rFonts w:ascii="Arial" w:eastAsia="Arial" w:hAnsi="Arial" w:cs="Arial"/>
          <w:bCs/>
          <w:sz w:val="22"/>
          <w:szCs w:val="22"/>
        </w:rPr>
      </w:pPr>
      <w:r w:rsidRPr="00C63DC4">
        <w:rPr>
          <w:rFonts w:ascii="Arial" w:eastAsia="Arial" w:hAnsi="Arial" w:cs="Arial"/>
          <w:bCs/>
          <w:sz w:val="22"/>
          <w:szCs w:val="22"/>
        </w:rPr>
        <w:t>Covid19: our risk assessment will be updated to the latest guidance, but most</w:t>
      </w:r>
      <w:r w:rsidR="00C63DC4">
        <w:rPr>
          <w:rFonts w:ascii="Arial" w:eastAsia="Arial" w:hAnsi="Arial" w:cs="Arial"/>
          <w:bCs/>
          <w:sz w:val="22"/>
          <w:szCs w:val="22"/>
        </w:rPr>
        <w:t xml:space="preserve"> restrictions are coming to an end</w:t>
      </w:r>
    </w:p>
    <w:p w14:paraId="35DECF5E" w14:textId="75DE497E" w:rsidR="00837230" w:rsidRPr="00C63DC4" w:rsidRDefault="00837230" w:rsidP="00C63DC4">
      <w:pPr>
        <w:pStyle w:val="ListParagraph"/>
        <w:numPr>
          <w:ilvl w:val="0"/>
          <w:numId w:val="20"/>
        </w:numPr>
        <w:rPr>
          <w:rFonts w:ascii="Arial" w:eastAsia="Arial" w:hAnsi="Arial" w:cs="Arial"/>
          <w:bCs/>
          <w:sz w:val="22"/>
          <w:szCs w:val="22"/>
        </w:rPr>
      </w:pPr>
      <w:r w:rsidRPr="00C63DC4">
        <w:rPr>
          <w:rFonts w:ascii="Arial" w:eastAsia="Arial" w:hAnsi="Arial" w:cs="Arial"/>
          <w:bCs/>
          <w:sz w:val="22"/>
          <w:szCs w:val="22"/>
        </w:rPr>
        <w:lastRenderedPageBreak/>
        <w:t xml:space="preserve">Trust advice is that from the </w:t>
      </w:r>
      <w:proofErr w:type="gramStart"/>
      <w:r w:rsidRPr="00C63DC4">
        <w:rPr>
          <w:rFonts w:ascii="Arial" w:eastAsia="Arial" w:hAnsi="Arial" w:cs="Arial"/>
          <w:bCs/>
          <w:sz w:val="22"/>
          <w:szCs w:val="22"/>
        </w:rPr>
        <w:t>Summer</w:t>
      </w:r>
      <w:proofErr w:type="gramEnd"/>
      <w:r w:rsidRPr="00C63DC4">
        <w:rPr>
          <w:rFonts w:ascii="Arial" w:eastAsia="Arial" w:hAnsi="Arial" w:cs="Arial"/>
          <w:bCs/>
          <w:sz w:val="22"/>
          <w:szCs w:val="22"/>
        </w:rPr>
        <w:t xml:space="preserve"> term we will be able to </w:t>
      </w:r>
      <w:r w:rsidR="00C63DC4">
        <w:rPr>
          <w:rFonts w:ascii="Arial" w:eastAsia="Arial" w:hAnsi="Arial" w:cs="Arial"/>
          <w:bCs/>
          <w:sz w:val="22"/>
          <w:szCs w:val="22"/>
        </w:rPr>
        <w:t xml:space="preserve">hold </w:t>
      </w:r>
      <w:r w:rsidRPr="00C63DC4">
        <w:rPr>
          <w:rFonts w:ascii="Arial" w:eastAsia="Arial" w:hAnsi="Arial" w:cs="Arial"/>
          <w:bCs/>
          <w:sz w:val="22"/>
          <w:szCs w:val="22"/>
        </w:rPr>
        <w:t>school events and welcome parents to these (</w:t>
      </w:r>
      <w:proofErr w:type="spellStart"/>
      <w:r w:rsidRPr="00C63DC4">
        <w:rPr>
          <w:rFonts w:ascii="Arial" w:eastAsia="Arial" w:hAnsi="Arial" w:cs="Arial"/>
          <w:bCs/>
          <w:sz w:val="22"/>
          <w:szCs w:val="22"/>
        </w:rPr>
        <w:t>Yipee</w:t>
      </w:r>
      <w:proofErr w:type="spellEnd"/>
      <w:r w:rsidRPr="00C63DC4">
        <w:rPr>
          <w:rFonts w:ascii="Arial" w:eastAsia="Arial" w:hAnsi="Arial" w:cs="Arial"/>
          <w:bCs/>
          <w:sz w:val="22"/>
          <w:szCs w:val="22"/>
        </w:rPr>
        <w:t>!)</w:t>
      </w:r>
    </w:p>
    <w:p w14:paraId="3FC62AB5" w14:textId="39A77FE9" w:rsidR="00837230" w:rsidRPr="00C63DC4" w:rsidRDefault="00837230" w:rsidP="00C63DC4">
      <w:pPr>
        <w:pStyle w:val="ListParagraph"/>
        <w:numPr>
          <w:ilvl w:val="0"/>
          <w:numId w:val="20"/>
        </w:numPr>
        <w:rPr>
          <w:rFonts w:ascii="Arial" w:eastAsia="Arial" w:hAnsi="Arial" w:cs="Arial"/>
          <w:bCs/>
          <w:sz w:val="22"/>
          <w:szCs w:val="22"/>
        </w:rPr>
      </w:pPr>
      <w:r w:rsidRPr="00C63DC4">
        <w:rPr>
          <w:rFonts w:ascii="Arial" w:eastAsia="Arial" w:hAnsi="Arial" w:cs="Arial"/>
          <w:bCs/>
          <w:sz w:val="22"/>
          <w:szCs w:val="22"/>
        </w:rPr>
        <w:t xml:space="preserve">Attendance monitors have taken place and letters sent as required.  This is always a thorny issue with parents but is a legal requirement that we are held accountable for. This is both a national and county wide agenda. </w:t>
      </w:r>
    </w:p>
    <w:p w14:paraId="7C4F2DAE" w14:textId="40BE2E48" w:rsidR="00837230" w:rsidRDefault="00837230" w:rsidP="00C63DC4">
      <w:pPr>
        <w:pStyle w:val="ListParagraph"/>
        <w:numPr>
          <w:ilvl w:val="0"/>
          <w:numId w:val="20"/>
        </w:numPr>
        <w:rPr>
          <w:rFonts w:ascii="Arial" w:eastAsia="Arial" w:hAnsi="Arial" w:cs="Arial"/>
          <w:bCs/>
          <w:sz w:val="22"/>
          <w:szCs w:val="22"/>
        </w:rPr>
      </w:pPr>
      <w:r w:rsidRPr="00C63DC4">
        <w:rPr>
          <w:rFonts w:ascii="Arial" w:eastAsia="Arial" w:hAnsi="Arial" w:cs="Arial"/>
          <w:bCs/>
          <w:sz w:val="22"/>
          <w:szCs w:val="22"/>
        </w:rPr>
        <w:t>We have a H&amp;S review coming up which is a 3hour audit of systems we have in place.</w:t>
      </w:r>
    </w:p>
    <w:p w14:paraId="400A82F5" w14:textId="77777777" w:rsidR="00837230" w:rsidRPr="00837230" w:rsidRDefault="00837230" w:rsidP="008433DD">
      <w:pPr>
        <w:rPr>
          <w:rFonts w:ascii="Arial" w:eastAsia="Arial" w:hAnsi="Arial" w:cs="Arial"/>
          <w:bCs/>
          <w:sz w:val="22"/>
          <w:szCs w:val="22"/>
        </w:rPr>
      </w:pPr>
    </w:p>
    <w:p w14:paraId="3171FB95" w14:textId="0BF13134" w:rsidR="00C96C1C" w:rsidRPr="00303713" w:rsidRDefault="00C96C1C" w:rsidP="00C96C1C">
      <w:pPr>
        <w:rPr>
          <w:rFonts w:ascii="Arial" w:eastAsia="Arial" w:hAnsi="Arial" w:cs="Arial"/>
          <w:b/>
          <w:sz w:val="22"/>
          <w:szCs w:val="22"/>
        </w:rPr>
      </w:pPr>
      <w:r w:rsidRPr="00303713">
        <w:rPr>
          <w:rFonts w:ascii="Arial" w:eastAsia="Arial" w:hAnsi="Arial" w:cs="Arial"/>
          <w:b/>
          <w:sz w:val="22"/>
          <w:szCs w:val="22"/>
        </w:rPr>
        <w:t>Safeguarding training this half term is based on:</w:t>
      </w:r>
    </w:p>
    <w:p w14:paraId="56C32E59" w14:textId="3F0197CC" w:rsidR="00837230" w:rsidRPr="00C63DC4" w:rsidRDefault="00C63DC4" w:rsidP="00C63DC4">
      <w:pPr>
        <w:pStyle w:val="ListParagraph"/>
        <w:numPr>
          <w:ilvl w:val="0"/>
          <w:numId w:val="40"/>
        </w:numPr>
        <w:rPr>
          <w:rFonts w:ascii="Arial" w:eastAsia="Arial" w:hAnsi="Arial" w:cs="Arial"/>
          <w:sz w:val="22"/>
          <w:szCs w:val="22"/>
        </w:rPr>
      </w:pPr>
      <w:r w:rsidRPr="00C63DC4">
        <w:rPr>
          <w:rFonts w:ascii="Arial" w:eastAsia="Arial" w:hAnsi="Arial" w:cs="Arial"/>
          <w:sz w:val="22"/>
          <w:szCs w:val="22"/>
        </w:rPr>
        <w:t>Ramadan -</w:t>
      </w:r>
      <w:r>
        <w:t xml:space="preserve"> </w:t>
      </w:r>
      <w:r w:rsidRPr="00C63DC4">
        <w:rPr>
          <w:rFonts w:ascii="Arial" w:eastAsia="Arial" w:hAnsi="Arial" w:cs="Arial"/>
          <w:sz w:val="22"/>
          <w:szCs w:val="22"/>
        </w:rPr>
        <w:t xml:space="preserve">What is it celebrated &amp; </w:t>
      </w:r>
      <w:proofErr w:type="gramStart"/>
      <w:r w:rsidRPr="00C63DC4">
        <w:rPr>
          <w:rFonts w:ascii="Arial" w:eastAsia="Arial" w:hAnsi="Arial" w:cs="Arial"/>
          <w:sz w:val="22"/>
          <w:szCs w:val="22"/>
        </w:rPr>
        <w:t>How</w:t>
      </w:r>
      <w:proofErr w:type="gramEnd"/>
      <w:r w:rsidRPr="00C63DC4">
        <w:rPr>
          <w:rFonts w:ascii="Arial" w:eastAsia="Arial" w:hAnsi="Arial" w:cs="Arial"/>
          <w:sz w:val="22"/>
          <w:szCs w:val="22"/>
        </w:rPr>
        <w:t>? What could be the potential issues for schools?</w:t>
      </w:r>
    </w:p>
    <w:p w14:paraId="104AF6B0" w14:textId="1301CFB9" w:rsidR="00C63DC4" w:rsidRPr="00C63DC4" w:rsidRDefault="00C63DC4" w:rsidP="00C63DC4">
      <w:pPr>
        <w:pStyle w:val="ListParagraph"/>
        <w:numPr>
          <w:ilvl w:val="0"/>
          <w:numId w:val="40"/>
        </w:numPr>
        <w:rPr>
          <w:rFonts w:ascii="Arial" w:eastAsia="Arial" w:hAnsi="Arial" w:cs="Arial"/>
          <w:sz w:val="22"/>
          <w:szCs w:val="22"/>
        </w:rPr>
      </w:pPr>
      <w:r w:rsidRPr="00C63DC4">
        <w:rPr>
          <w:rFonts w:ascii="Arial" w:eastAsia="Arial" w:hAnsi="Arial" w:cs="Arial"/>
          <w:sz w:val="22"/>
          <w:szCs w:val="22"/>
        </w:rPr>
        <w:t>Suicide ideation –the abstract thought of ending your life or believing that other people may be better off without you. Looking at how to have difficult conversations</w:t>
      </w:r>
    </w:p>
    <w:p w14:paraId="61F58178" w14:textId="14CC7B17" w:rsidR="00C63DC4" w:rsidRPr="00C63DC4" w:rsidRDefault="00C63DC4" w:rsidP="00C63DC4">
      <w:pPr>
        <w:pStyle w:val="ListParagraph"/>
        <w:numPr>
          <w:ilvl w:val="0"/>
          <w:numId w:val="40"/>
        </w:numPr>
        <w:rPr>
          <w:rFonts w:ascii="Arial" w:eastAsia="Arial" w:hAnsi="Arial" w:cs="Arial"/>
          <w:sz w:val="22"/>
          <w:szCs w:val="22"/>
        </w:rPr>
      </w:pPr>
      <w:r w:rsidRPr="00C63DC4">
        <w:rPr>
          <w:rFonts w:ascii="Arial" w:eastAsia="Arial" w:hAnsi="Arial" w:cs="Arial"/>
          <w:sz w:val="22"/>
          <w:szCs w:val="22"/>
        </w:rPr>
        <w:t>ASF -</w:t>
      </w:r>
      <w:r w:rsidRPr="00C63DC4">
        <w:t xml:space="preserve"> </w:t>
      </w:r>
      <w:r w:rsidRPr="00C63DC4">
        <w:rPr>
          <w:rFonts w:ascii="Arial" w:eastAsia="Arial" w:hAnsi="Arial" w:cs="Arial"/>
          <w:sz w:val="22"/>
          <w:szCs w:val="22"/>
        </w:rPr>
        <w:t>The Adolescent Safety Framework is Devon’s response to concerns regarding contextual safeguarding and the impact on children and young people’s safety outside of their family home from exploitation risk.</w:t>
      </w:r>
    </w:p>
    <w:p w14:paraId="61FFEB3D" w14:textId="77777777" w:rsidR="00837230" w:rsidRDefault="00837230" w:rsidP="00A76C48">
      <w:pPr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14:paraId="483DD25F" w14:textId="77777777" w:rsidR="00C63DC4" w:rsidRDefault="00C63DC4" w:rsidP="00A76C48">
      <w:pPr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14:paraId="5C250AD5" w14:textId="5F65320C" w:rsidR="0064161D" w:rsidRPr="00303713" w:rsidRDefault="00641709" w:rsidP="00A76C4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303713">
        <w:rPr>
          <w:rFonts w:ascii="Arial" w:eastAsia="Arial" w:hAnsi="Arial" w:cs="Arial"/>
          <w:b/>
          <w:bCs/>
          <w:i/>
          <w:iCs/>
          <w:sz w:val="22"/>
          <w:szCs w:val="22"/>
        </w:rPr>
        <w:t>Anna Neville</w:t>
      </w:r>
      <w:r w:rsidR="00D90719" w:rsidRPr="00303713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&amp; Jill Ryder</w:t>
      </w:r>
    </w:p>
    <w:sectPr w:rsidR="0064161D" w:rsidRPr="00303713" w:rsidSect="00304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9BE"/>
    <w:multiLevelType w:val="hybridMultilevel"/>
    <w:tmpl w:val="9E489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2B8"/>
    <w:multiLevelType w:val="hybridMultilevel"/>
    <w:tmpl w:val="D1540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11F"/>
    <w:multiLevelType w:val="hybridMultilevel"/>
    <w:tmpl w:val="75A26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0022"/>
    <w:multiLevelType w:val="multilevel"/>
    <w:tmpl w:val="A5D0CE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E6833DA"/>
    <w:multiLevelType w:val="hybridMultilevel"/>
    <w:tmpl w:val="CD3ACDAA"/>
    <w:lvl w:ilvl="0" w:tplc="C0A286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756CA"/>
    <w:multiLevelType w:val="hybridMultilevel"/>
    <w:tmpl w:val="858E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81E16"/>
    <w:multiLevelType w:val="hybridMultilevel"/>
    <w:tmpl w:val="B16A9D96"/>
    <w:lvl w:ilvl="0" w:tplc="D514FE4E">
      <w:start w:val="1"/>
      <w:numFmt w:val="lowerLetter"/>
      <w:lvlText w:val="%1)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53B12DE"/>
    <w:multiLevelType w:val="hybridMultilevel"/>
    <w:tmpl w:val="F9365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46CBE"/>
    <w:multiLevelType w:val="hybridMultilevel"/>
    <w:tmpl w:val="E9F63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6B57"/>
    <w:multiLevelType w:val="hybridMultilevel"/>
    <w:tmpl w:val="3756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82C34"/>
    <w:multiLevelType w:val="hybridMultilevel"/>
    <w:tmpl w:val="A136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21854"/>
    <w:multiLevelType w:val="hybridMultilevel"/>
    <w:tmpl w:val="B16A9D96"/>
    <w:lvl w:ilvl="0" w:tplc="D514FE4E">
      <w:start w:val="1"/>
      <w:numFmt w:val="lowerLetter"/>
      <w:lvlText w:val="%1)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3DF3125"/>
    <w:multiLevelType w:val="hybridMultilevel"/>
    <w:tmpl w:val="6C3CB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E61AD"/>
    <w:multiLevelType w:val="hybridMultilevel"/>
    <w:tmpl w:val="0854E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874D5"/>
    <w:multiLevelType w:val="hybridMultilevel"/>
    <w:tmpl w:val="BE5C7A60"/>
    <w:lvl w:ilvl="0" w:tplc="C0A286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26C61"/>
    <w:multiLevelType w:val="hybridMultilevel"/>
    <w:tmpl w:val="51349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76EFD"/>
    <w:multiLevelType w:val="hybridMultilevel"/>
    <w:tmpl w:val="7E7CC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F1C75"/>
    <w:multiLevelType w:val="hybridMultilevel"/>
    <w:tmpl w:val="F82695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8A2F9A"/>
    <w:multiLevelType w:val="hybridMultilevel"/>
    <w:tmpl w:val="BF56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E32DC"/>
    <w:multiLevelType w:val="hybridMultilevel"/>
    <w:tmpl w:val="AFB4FD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B83DD1"/>
    <w:multiLevelType w:val="hybridMultilevel"/>
    <w:tmpl w:val="F7CA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A747C"/>
    <w:multiLevelType w:val="hybridMultilevel"/>
    <w:tmpl w:val="246E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C79ED"/>
    <w:multiLevelType w:val="hybridMultilevel"/>
    <w:tmpl w:val="9F3AD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467E2"/>
    <w:multiLevelType w:val="hybridMultilevel"/>
    <w:tmpl w:val="F54C2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E22CA"/>
    <w:multiLevelType w:val="hybridMultilevel"/>
    <w:tmpl w:val="8EA86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B4B60"/>
    <w:multiLevelType w:val="hybridMultilevel"/>
    <w:tmpl w:val="FADA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3B51"/>
    <w:multiLevelType w:val="hybridMultilevel"/>
    <w:tmpl w:val="BD9CC0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B16531"/>
    <w:multiLevelType w:val="hybridMultilevel"/>
    <w:tmpl w:val="5AE6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69EC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532D9"/>
    <w:multiLevelType w:val="hybridMultilevel"/>
    <w:tmpl w:val="C3AAD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31B75"/>
    <w:multiLevelType w:val="hybridMultilevel"/>
    <w:tmpl w:val="4002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D50"/>
    <w:multiLevelType w:val="hybridMultilevel"/>
    <w:tmpl w:val="09F6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35A41"/>
    <w:multiLevelType w:val="hybridMultilevel"/>
    <w:tmpl w:val="5C28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B19A6"/>
    <w:multiLevelType w:val="hybridMultilevel"/>
    <w:tmpl w:val="3DC87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37035"/>
    <w:multiLevelType w:val="hybridMultilevel"/>
    <w:tmpl w:val="D5CA403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BF702E1"/>
    <w:multiLevelType w:val="hybridMultilevel"/>
    <w:tmpl w:val="3A5C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D13F3"/>
    <w:multiLevelType w:val="hybridMultilevel"/>
    <w:tmpl w:val="F09C1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26335"/>
    <w:multiLevelType w:val="hybridMultilevel"/>
    <w:tmpl w:val="8E305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81452"/>
    <w:multiLevelType w:val="hybridMultilevel"/>
    <w:tmpl w:val="8BA2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F214E"/>
    <w:multiLevelType w:val="multilevel"/>
    <w:tmpl w:val="AF389F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38"/>
  </w:num>
  <w:num w:numId="5">
    <w:abstractNumId w:val="9"/>
  </w:num>
  <w:num w:numId="6">
    <w:abstractNumId w:val="21"/>
  </w:num>
  <w:num w:numId="7">
    <w:abstractNumId w:val="20"/>
  </w:num>
  <w:num w:numId="8">
    <w:abstractNumId w:val="29"/>
  </w:num>
  <w:num w:numId="9">
    <w:abstractNumId w:val="35"/>
  </w:num>
  <w:num w:numId="10">
    <w:abstractNumId w:val="17"/>
  </w:num>
  <w:num w:numId="11">
    <w:abstractNumId w:val="30"/>
  </w:num>
  <w:num w:numId="12">
    <w:abstractNumId w:val="36"/>
  </w:num>
  <w:num w:numId="13">
    <w:abstractNumId w:val="21"/>
  </w:num>
  <w:num w:numId="14">
    <w:abstractNumId w:val="13"/>
  </w:num>
  <w:num w:numId="15">
    <w:abstractNumId w:val="31"/>
  </w:num>
  <w:num w:numId="16">
    <w:abstractNumId w:val="8"/>
  </w:num>
  <w:num w:numId="17">
    <w:abstractNumId w:val="0"/>
  </w:num>
  <w:num w:numId="18">
    <w:abstractNumId w:val="5"/>
  </w:num>
  <w:num w:numId="19">
    <w:abstractNumId w:val="10"/>
  </w:num>
  <w:num w:numId="20">
    <w:abstractNumId w:val="25"/>
  </w:num>
  <w:num w:numId="21">
    <w:abstractNumId w:val="26"/>
  </w:num>
  <w:num w:numId="22">
    <w:abstractNumId w:val="24"/>
  </w:num>
  <w:num w:numId="23">
    <w:abstractNumId w:val="1"/>
  </w:num>
  <w:num w:numId="24">
    <w:abstractNumId w:val="28"/>
  </w:num>
  <w:num w:numId="25">
    <w:abstractNumId w:val="32"/>
  </w:num>
  <w:num w:numId="26">
    <w:abstractNumId w:val="23"/>
  </w:num>
  <w:num w:numId="27">
    <w:abstractNumId w:val="12"/>
  </w:num>
  <w:num w:numId="28">
    <w:abstractNumId w:val="7"/>
  </w:num>
  <w:num w:numId="29">
    <w:abstractNumId w:val="34"/>
  </w:num>
  <w:num w:numId="30">
    <w:abstractNumId w:val="16"/>
  </w:num>
  <w:num w:numId="31">
    <w:abstractNumId w:val="37"/>
  </w:num>
  <w:num w:numId="32">
    <w:abstractNumId w:val="27"/>
  </w:num>
  <w:num w:numId="33">
    <w:abstractNumId w:val="14"/>
  </w:num>
  <w:num w:numId="34">
    <w:abstractNumId w:val="4"/>
  </w:num>
  <w:num w:numId="35">
    <w:abstractNumId w:val="15"/>
  </w:num>
  <w:num w:numId="36">
    <w:abstractNumId w:val="11"/>
  </w:num>
  <w:num w:numId="37">
    <w:abstractNumId w:val="22"/>
  </w:num>
  <w:num w:numId="38">
    <w:abstractNumId w:val="6"/>
  </w:num>
  <w:num w:numId="39">
    <w:abstractNumId w:val="3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C3"/>
    <w:rsid w:val="00026082"/>
    <w:rsid w:val="000558AA"/>
    <w:rsid w:val="000A4BDF"/>
    <w:rsid w:val="000A5A59"/>
    <w:rsid w:val="000F2C1D"/>
    <w:rsid w:val="00111A73"/>
    <w:rsid w:val="00114096"/>
    <w:rsid w:val="00130DAC"/>
    <w:rsid w:val="0018149D"/>
    <w:rsid w:val="00187A37"/>
    <w:rsid w:val="001909A3"/>
    <w:rsid w:val="001A0211"/>
    <w:rsid w:val="001B26E9"/>
    <w:rsid w:val="001E4C51"/>
    <w:rsid w:val="001E7473"/>
    <w:rsid w:val="001F2232"/>
    <w:rsid w:val="00206A21"/>
    <w:rsid w:val="00225349"/>
    <w:rsid w:val="002645CE"/>
    <w:rsid w:val="00272667"/>
    <w:rsid w:val="00292F50"/>
    <w:rsid w:val="00297AA4"/>
    <w:rsid w:val="002F0E22"/>
    <w:rsid w:val="002F542D"/>
    <w:rsid w:val="003021BF"/>
    <w:rsid w:val="00303713"/>
    <w:rsid w:val="00304C90"/>
    <w:rsid w:val="00326686"/>
    <w:rsid w:val="00332FC6"/>
    <w:rsid w:val="0034003F"/>
    <w:rsid w:val="00341DE3"/>
    <w:rsid w:val="00352B90"/>
    <w:rsid w:val="003757C7"/>
    <w:rsid w:val="0037673F"/>
    <w:rsid w:val="003D3730"/>
    <w:rsid w:val="004271DB"/>
    <w:rsid w:val="00460185"/>
    <w:rsid w:val="00467DC3"/>
    <w:rsid w:val="00493953"/>
    <w:rsid w:val="004E51F8"/>
    <w:rsid w:val="00504B1E"/>
    <w:rsid w:val="00522EB5"/>
    <w:rsid w:val="00595B3B"/>
    <w:rsid w:val="005A77CF"/>
    <w:rsid w:val="005C01DC"/>
    <w:rsid w:val="005C53E9"/>
    <w:rsid w:val="005E42BF"/>
    <w:rsid w:val="005E6051"/>
    <w:rsid w:val="006164A0"/>
    <w:rsid w:val="0064161D"/>
    <w:rsid w:val="00641709"/>
    <w:rsid w:val="0064647D"/>
    <w:rsid w:val="00675F1D"/>
    <w:rsid w:val="00681CDA"/>
    <w:rsid w:val="0068231D"/>
    <w:rsid w:val="006B2933"/>
    <w:rsid w:val="006C1617"/>
    <w:rsid w:val="006C461B"/>
    <w:rsid w:val="006D308C"/>
    <w:rsid w:val="006F53AB"/>
    <w:rsid w:val="006F7334"/>
    <w:rsid w:val="00704169"/>
    <w:rsid w:val="007141A2"/>
    <w:rsid w:val="00724C25"/>
    <w:rsid w:val="00764F5E"/>
    <w:rsid w:val="00770063"/>
    <w:rsid w:val="00780738"/>
    <w:rsid w:val="007E4837"/>
    <w:rsid w:val="007E5BB9"/>
    <w:rsid w:val="007F1D7C"/>
    <w:rsid w:val="00804BA8"/>
    <w:rsid w:val="00806770"/>
    <w:rsid w:val="00815957"/>
    <w:rsid w:val="00827134"/>
    <w:rsid w:val="008353AA"/>
    <w:rsid w:val="0083590A"/>
    <w:rsid w:val="00837020"/>
    <w:rsid w:val="00837230"/>
    <w:rsid w:val="008433DD"/>
    <w:rsid w:val="00870D03"/>
    <w:rsid w:val="008D3E81"/>
    <w:rsid w:val="008D6066"/>
    <w:rsid w:val="008E5125"/>
    <w:rsid w:val="008F6E54"/>
    <w:rsid w:val="00930896"/>
    <w:rsid w:val="00936C7F"/>
    <w:rsid w:val="00956A8F"/>
    <w:rsid w:val="00983640"/>
    <w:rsid w:val="009843BC"/>
    <w:rsid w:val="00992955"/>
    <w:rsid w:val="009B6F74"/>
    <w:rsid w:val="009C41D2"/>
    <w:rsid w:val="00A052D3"/>
    <w:rsid w:val="00A10F8A"/>
    <w:rsid w:val="00A13720"/>
    <w:rsid w:val="00A17EEC"/>
    <w:rsid w:val="00A50616"/>
    <w:rsid w:val="00A63394"/>
    <w:rsid w:val="00A66187"/>
    <w:rsid w:val="00A76C48"/>
    <w:rsid w:val="00A80883"/>
    <w:rsid w:val="00A97F7E"/>
    <w:rsid w:val="00AA0BB9"/>
    <w:rsid w:val="00AC57B0"/>
    <w:rsid w:val="00AC6C0D"/>
    <w:rsid w:val="00AF1B00"/>
    <w:rsid w:val="00B14D14"/>
    <w:rsid w:val="00B7252E"/>
    <w:rsid w:val="00B8390F"/>
    <w:rsid w:val="00B85703"/>
    <w:rsid w:val="00B9049C"/>
    <w:rsid w:val="00BD0655"/>
    <w:rsid w:val="00BF28A0"/>
    <w:rsid w:val="00C633CD"/>
    <w:rsid w:val="00C63DC4"/>
    <w:rsid w:val="00C76D6F"/>
    <w:rsid w:val="00C801A7"/>
    <w:rsid w:val="00C84CB7"/>
    <w:rsid w:val="00C96C1C"/>
    <w:rsid w:val="00CB093B"/>
    <w:rsid w:val="00CC73EE"/>
    <w:rsid w:val="00CE3B16"/>
    <w:rsid w:val="00CF2C2B"/>
    <w:rsid w:val="00D117BA"/>
    <w:rsid w:val="00D37892"/>
    <w:rsid w:val="00D45FC1"/>
    <w:rsid w:val="00D61DE7"/>
    <w:rsid w:val="00D805FF"/>
    <w:rsid w:val="00D86A3C"/>
    <w:rsid w:val="00D90719"/>
    <w:rsid w:val="00DD6CB9"/>
    <w:rsid w:val="00DF738C"/>
    <w:rsid w:val="00E0009D"/>
    <w:rsid w:val="00E02A66"/>
    <w:rsid w:val="00E13AA1"/>
    <w:rsid w:val="00E4124F"/>
    <w:rsid w:val="00E61072"/>
    <w:rsid w:val="00E71C19"/>
    <w:rsid w:val="00E77119"/>
    <w:rsid w:val="00EA2ADB"/>
    <w:rsid w:val="00EE0F9A"/>
    <w:rsid w:val="00EF0A09"/>
    <w:rsid w:val="00F1237E"/>
    <w:rsid w:val="00F77A56"/>
    <w:rsid w:val="00F839ED"/>
    <w:rsid w:val="00F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5DA7"/>
  <w15:chartTrackingRefBased/>
  <w15:docId w15:val="{51B725F3-E412-4456-A7DB-F869FEC6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7DC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F53AB"/>
    <w:pPr>
      <w:keepNext/>
      <w:keepLines/>
      <w:jc w:val="center"/>
      <w:outlineLvl w:val="0"/>
    </w:pPr>
    <w:rPr>
      <w:rFonts w:ascii="Comic Sans MS" w:eastAsia="Comic Sans MS" w:hAnsi="Comic Sans MS" w:cs="Comic Sans MS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F53AB"/>
    <w:pPr>
      <w:keepNext/>
      <w:keepLines/>
      <w:outlineLvl w:val="1"/>
    </w:pPr>
    <w:rPr>
      <w:rFonts w:ascii="Comic Sans MS" w:eastAsia="Comic Sans MS" w:hAnsi="Comic Sans MS" w:cs="Comic Sans MS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C3"/>
    <w:pPr>
      <w:ind w:left="720"/>
      <w:contextualSpacing/>
    </w:pPr>
  </w:style>
  <w:style w:type="character" w:customStyle="1" w:styleId="qowt-font3-arial">
    <w:name w:val="qowt-font3-arial"/>
    <w:basedOn w:val="DefaultParagraphFont"/>
    <w:rsid w:val="00467DC3"/>
  </w:style>
  <w:style w:type="character" w:customStyle="1" w:styleId="Heading1Char">
    <w:name w:val="Heading 1 Char"/>
    <w:basedOn w:val="DefaultParagraphFont"/>
    <w:link w:val="Heading1"/>
    <w:rsid w:val="006F53AB"/>
    <w:rPr>
      <w:rFonts w:ascii="Comic Sans MS" w:eastAsia="Comic Sans MS" w:hAnsi="Comic Sans MS" w:cs="Comic Sans MS"/>
      <w:color w:val="000000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6F53AB"/>
    <w:rPr>
      <w:rFonts w:ascii="Comic Sans MS" w:eastAsia="Comic Sans MS" w:hAnsi="Comic Sans MS" w:cs="Comic Sans MS"/>
      <w:b/>
      <w:color w:val="000000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6F53AB"/>
    <w:pPr>
      <w:keepNext/>
      <w:keepLines/>
      <w:jc w:val="center"/>
    </w:pPr>
    <w:rPr>
      <w:rFonts w:ascii="Comic Sans MS" w:eastAsia="Comic Sans MS" w:hAnsi="Comic Sans MS" w:cs="Comic Sans MS"/>
      <w:i/>
      <w:color w:val="6666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F53AB"/>
    <w:rPr>
      <w:rFonts w:ascii="Comic Sans MS" w:eastAsia="Comic Sans MS" w:hAnsi="Comic Sans MS" w:cs="Comic Sans MS"/>
      <w:i/>
      <w:color w:val="666666"/>
      <w:sz w:val="32"/>
      <w:szCs w:val="32"/>
      <w:lang w:eastAsia="en-GB"/>
    </w:rPr>
  </w:style>
  <w:style w:type="paragraph" w:styleId="BodyText">
    <w:name w:val="Body Text"/>
    <w:basedOn w:val="Normal"/>
    <w:link w:val="BodyTextChar"/>
    <w:qFormat/>
    <w:rsid w:val="00CF2C2B"/>
    <w:rPr>
      <w:rFonts w:ascii="Comic Sans MS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rsid w:val="00CF2C2B"/>
    <w:rPr>
      <w:rFonts w:ascii="Comic Sans MS" w:eastAsia="Times New Roman" w:hAnsi="Times New Roman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7E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42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B26E9"/>
    <w:rPr>
      <w:b/>
      <w:bCs/>
    </w:rPr>
  </w:style>
  <w:style w:type="paragraph" w:styleId="NoSpacing">
    <w:name w:val="No Spacing"/>
    <w:uiPriority w:val="1"/>
    <w:qFormat/>
    <w:rsid w:val="00504B1E"/>
    <w:pPr>
      <w:spacing w:after="0" w:line="240" w:lineRule="auto"/>
    </w:pPr>
  </w:style>
  <w:style w:type="paragraph" w:customStyle="1" w:styleId="xmsonospacing">
    <w:name w:val="x_msonospacing"/>
    <w:basedOn w:val="Normal"/>
    <w:rsid w:val="009B6F74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Lord</dc:creator>
  <cp:keywords/>
  <dc:description/>
  <cp:lastModifiedBy>Jill Ryder</cp:lastModifiedBy>
  <cp:revision>2</cp:revision>
  <dcterms:created xsi:type="dcterms:W3CDTF">2022-05-10T13:04:00Z</dcterms:created>
  <dcterms:modified xsi:type="dcterms:W3CDTF">2022-05-10T13:04:00Z</dcterms:modified>
</cp:coreProperties>
</file>