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B1E2" w14:textId="77777777" w:rsidR="00CC5E0C" w:rsidRDefault="00A54571">
      <w:pPr>
        <w:spacing w:line="240" w:lineRule="auto"/>
        <w:rPr>
          <w:rFonts w:ascii="Calibri" w:eastAsia="Calibri" w:hAnsi="Calibri" w:cs="Calibri"/>
          <w:sz w:val="24"/>
          <w:szCs w:val="24"/>
        </w:rPr>
      </w:pPr>
      <w:r>
        <w:rPr>
          <w:rFonts w:ascii="Calibri" w:eastAsia="Calibri" w:hAnsi="Calibri" w:cs="Calibri"/>
          <w:sz w:val="24"/>
          <w:szCs w:val="24"/>
        </w:rPr>
        <w:t>Landscove C of E Primary School Ethos Group Minutes</w:t>
      </w:r>
    </w:p>
    <w:p w14:paraId="7BFDF3EE" w14:textId="7BD3BE5C" w:rsidR="00CC5E0C" w:rsidRDefault="00A54571">
      <w:pPr>
        <w:spacing w:line="240" w:lineRule="auto"/>
        <w:rPr>
          <w:rFonts w:ascii="Calibri" w:eastAsia="Calibri" w:hAnsi="Calibri" w:cs="Calibri"/>
          <w:sz w:val="24"/>
          <w:szCs w:val="24"/>
        </w:rPr>
      </w:pPr>
      <w:r>
        <w:rPr>
          <w:rFonts w:ascii="Calibri" w:eastAsia="Calibri" w:hAnsi="Calibri" w:cs="Calibri"/>
          <w:sz w:val="24"/>
          <w:szCs w:val="24"/>
        </w:rPr>
        <w:t xml:space="preserve">Date:  </w:t>
      </w:r>
      <w:r w:rsidR="003E4DDB">
        <w:rPr>
          <w:rFonts w:ascii="Calibri" w:eastAsia="Calibri" w:hAnsi="Calibri" w:cs="Calibri"/>
          <w:sz w:val="24"/>
          <w:szCs w:val="24"/>
        </w:rPr>
        <w:t>19</w:t>
      </w:r>
      <w:r w:rsidR="003E4DDB" w:rsidRPr="003E4DDB">
        <w:rPr>
          <w:rFonts w:ascii="Calibri" w:eastAsia="Calibri" w:hAnsi="Calibri" w:cs="Calibri"/>
          <w:sz w:val="24"/>
          <w:szCs w:val="24"/>
          <w:vertAlign w:val="superscript"/>
        </w:rPr>
        <w:t>th</w:t>
      </w:r>
      <w:r w:rsidR="003E4DDB">
        <w:rPr>
          <w:rFonts w:ascii="Calibri" w:eastAsia="Calibri" w:hAnsi="Calibri" w:cs="Calibri"/>
          <w:sz w:val="24"/>
          <w:szCs w:val="24"/>
        </w:rPr>
        <w:t xml:space="preserve"> Oct</w:t>
      </w:r>
      <w:r w:rsidR="009707FD">
        <w:rPr>
          <w:rFonts w:ascii="Calibri" w:eastAsia="Calibri" w:hAnsi="Calibri" w:cs="Calibri"/>
          <w:sz w:val="24"/>
          <w:szCs w:val="24"/>
        </w:rPr>
        <w:t xml:space="preserve"> 2022</w:t>
      </w:r>
    </w:p>
    <w:p w14:paraId="5883E094" w14:textId="77777777" w:rsidR="00CC5E0C" w:rsidRDefault="00CC5E0C">
      <w:pPr>
        <w:spacing w:line="240" w:lineRule="auto"/>
        <w:rPr>
          <w:rFonts w:ascii="Calibri" w:eastAsia="Calibri" w:hAnsi="Calibri" w:cs="Calibri"/>
          <w:sz w:val="24"/>
          <w:szCs w:val="24"/>
        </w:rPr>
      </w:pP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48"/>
        <w:gridCol w:w="6678"/>
        <w:gridCol w:w="2764"/>
      </w:tblGrid>
      <w:tr w:rsidR="00AB18DC" w14:paraId="344CE18A" w14:textId="77777777" w:rsidTr="00793D31">
        <w:tc>
          <w:tcPr>
            <w:tcW w:w="0" w:type="auto"/>
          </w:tcPr>
          <w:p w14:paraId="27FA5E27" w14:textId="053AD180" w:rsidR="00CC5E0C" w:rsidRDefault="00A54571">
            <w:pPr>
              <w:rPr>
                <w:rFonts w:ascii="Calibri" w:eastAsia="Calibri" w:hAnsi="Calibri" w:cs="Calibri"/>
                <w:b/>
              </w:rPr>
            </w:pPr>
            <w:r>
              <w:rPr>
                <w:rFonts w:ascii="Calibri" w:eastAsia="Calibri" w:hAnsi="Calibri" w:cs="Calibri"/>
                <w:b/>
              </w:rPr>
              <w:t>In attendance</w:t>
            </w:r>
          </w:p>
        </w:tc>
        <w:tc>
          <w:tcPr>
            <w:tcW w:w="6869" w:type="dxa"/>
          </w:tcPr>
          <w:p w14:paraId="10948090" w14:textId="47565B56" w:rsidR="00CC5E0C" w:rsidRDefault="00EA77A0">
            <w:pPr>
              <w:rPr>
                <w:rFonts w:ascii="Calibri" w:eastAsia="Calibri" w:hAnsi="Calibri" w:cs="Calibri"/>
              </w:rPr>
            </w:pPr>
            <w:r>
              <w:rPr>
                <w:rFonts w:ascii="Calibri" w:eastAsia="Calibri" w:hAnsi="Calibri" w:cs="Calibri"/>
              </w:rPr>
              <w:t>Jill Ryder</w:t>
            </w:r>
            <w:r w:rsidR="00A54571">
              <w:rPr>
                <w:rFonts w:ascii="Calibri" w:eastAsia="Calibri" w:hAnsi="Calibri" w:cs="Calibri"/>
              </w:rPr>
              <w:t xml:space="preserve">, </w:t>
            </w:r>
            <w:r w:rsidR="00046B48">
              <w:rPr>
                <w:rFonts w:ascii="Calibri" w:eastAsia="Calibri" w:hAnsi="Calibri" w:cs="Calibri"/>
              </w:rPr>
              <w:t>Becky Honour,</w:t>
            </w:r>
            <w:r w:rsidR="00EA1635">
              <w:rPr>
                <w:rFonts w:ascii="Calibri" w:eastAsia="Calibri" w:hAnsi="Calibri" w:cs="Calibri"/>
              </w:rPr>
              <w:t xml:space="preserve"> </w:t>
            </w:r>
            <w:r w:rsidR="00F50D69">
              <w:rPr>
                <w:rFonts w:ascii="Calibri" w:eastAsia="Calibri" w:hAnsi="Calibri" w:cs="Calibri"/>
              </w:rPr>
              <w:t>Michelle Pearse</w:t>
            </w:r>
            <w:r w:rsidR="00046B48">
              <w:rPr>
                <w:rFonts w:ascii="Calibri" w:eastAsia="Calibri" w:hAnsi="Calibri" w:cs="Calibri"/>
              </w:rPr>
              <w:t xml:space="preserve">, </w:t>
            </w:r>
            <w:r w:rsidR="004238E3" w:rsidRPr="004238E3">
              <w:rPr>
                <w:rFonts w:ascii="Calibri" w:eastAsia="Calibri" w:hAnsi="Calibri" w:cs="Calibri"/>
              </w:rPr>
              <w:t>Grace Coles,</w:t>
            </w:r>
          </w:p>
        </w:tc>
        <w:tc>
          <w:tcPr>
            <w:tcW w:w="2573" w:type="dxa"/>
          </w:tcPr>
          <w:p w14:paraId="2C14C817" w14:textId="77777777" w:rsidR="00CC5E0C" w:rsidRDefault="00A54571">
            <w:pPr>
              <w:rPr>
                <w:rFonts w:ascii="Calibri" w:eastAsia="Calibri" w:hAnsi="Calibri" w:cs="Calibri"/>
                <w:b/>
              </w:rPr>
            </w:pPr>
            <w:r>
              <w:rPr>
                <w:rFonts w:ascii="Calibri" w:eastAsia="Calibri" w:hAnsi="Calibri" w:cs="Calibri"/>
                <w:b/>
              </w:rPr>
              <w:t>Actions</w:t>
            </w:r>
          </w:p>
        </w:tc>
      </w:tr>
      <w:tr w:rsidR="00AB18DC" w14:paraId="26364EA4" w14:textId="77777777" w:rsidTr="00793D31">
        <w:tc>
          <w:tcPr>
            <w:tcW w:w="0" w:type="auto"/>
          </w:tcPr>
          <w:p w14:paraId="0475340B" w14:textId="77777777" w:rsidR="00CC5E0C" w:rsidRDefault="00A54571">
            <w:pPr>
              <w:rPr>
                <w:rFonts w:ascii="Calibri" w:eastAsia="Calibri" w:hAnsi="Calibri" w:cs="Calibri"/>
                <w:b/>
              </w:rPr>
            </w:pPr>
            <w:r>
              <w:rPr>
                <w:rFonts w:ascii="Calibri" w:eastAsia="Calibri" w:hAnsi="Calibri" w:cs="Calibri"/>
                <w:b/>
              </w:rPr>
              <w:t>Apologies</w:t>
            </w:r>
          </w:p>
        </w:tc>
        <w:tc>
          <w:tcPr>
            <w:tcW w:w="6869" w:type="dxa"/>
          </w:tcPr>
          <w:p w14:paraId="1F5A335C" w14:textId="20D2C97B" w:rsidR="002B0558" w:rsidRDefault="00EA77A0" w:rsidP="00046B48">
            <w:pPr>
              <w:rPr>
                <w:rFonts w:ascii="Calibri" w:eastAsia="Calibri" w:hAnsi="Calibri" w:cs="Calibri"/>
              </w:rPr>
            </w:pPr>
            <w:r>
              <w:rPr>
                <w:rFonts w:ascii="Calibri" w:eastAsia="Calibri" w:hAnsi="Calibri" w:cs="Calibri"/>
              </w:rPr>
              <w:t xml:space="preserve"> Laura McAdam</w:t>
            </w:r>
            <w:r w:rsidR="00D34F8D">
              <w:rPr>
                <w:rFonts w:ascii="Calibri" w:eastAsia="Calibri" w:hAnsi="Calibri" w:cs="Calibri"/>
              </w:rPr>
              <w:t xml:space="preserve"> (on </w:t>
            </w:r>
            <w:r w:rsidR="003C30EA">
              <w:rPr>
                <w:rFonts w:ascii="Calibri" w:eastAsia="Calibri" w:hAnsi="Calibri" w:cs="Calibri"/>
              </w:rPr>
              <w:t>sabbatical</w:t>
            </w:r>
            <w:r w:rsidR="00D34F8D">
              <w:rPr>
                <w:rFonts w:ascii="Calibri" w:eastAsia="Calibri" w:hAnsi="Calibri" w:cs="Calibri"/>
              </w:rPr>
              <w:t>)</w:t>
            </w:r>
            <w:r w:rsidR="00793D31">
              <w:rPr>
                <w:rFonts w:ascii="Calibri" w:eastAsia="Calibri" w:hAnsi="Calibri" w:cs="Calibri"/>
              </w:rPr>
              <w:t xml:space="preserve">, </w:t>
            </w:r>
            <w:r w:rsidR="00046B48">
              <w:rPr>
                <w:rFonts w:ascii="Calibri" w:eastAsia="Calibri" w:hAnsi="Calibri" w:cs="Calibri"/>
              </w:rPr>
              <w:t xml:space="preserve">Vicky Foskett, </w:t>
            </w:r>
            <w:r w:rsidR="00F50D69" w:rsidRPr="00F50D69">
              <w:rPr>
                <w:rFonts w:ascii="Calibri" w:eastAsia="Calibri" w:hAnsi="Calibri" w:cs="Calibri"/>
              </w:rPr>
              <w:t>Christine Pascoe, Anna Neville</w:t>
            </w:r>
          </w:p>
        </w:tc>
        <w:tc>
          <w:tcPr>
            <w:tcW w:w="2573" w:type="dxa"/>
          </w:tcPr>
          <w:p w14:paraId="62710E16" w14:textId="77777777" w:rsidR="00CC5E0C" w:rsidRDefault="00CC5E0C">
            <w:pPr>
              <w:rPr>
                <w:rFonts w:ascii="Calibri" w:eastAsia="Calibri" w:hAnsi="Calibri" w:cs="Calibri"/>
                <w:b/>
              </w:rPr>
            </w:pPr>
          </w:p>
        </w:tc>
      </w:tr>
      <w:tr w:rsidR="00AB18DC" w14:paraId="01810437" w14:textId="77777777" w:rsidTr="00793D31">
        <w:tc>
          <w:tcPr>
            <w:tcW w:w="0" w:type="auto"/>
          </w:tcPr>
          <w:p w14:paraId="0C73AB98" w14:textId="77777777" w:rsidR="00CC5E0C" w:rsidRDefault="00A54571">
            <w:pPr>
              <w:rPr>
                <w:rFonts w:ascii="Calibri" w:eastAsia="Calibri" w:hAnsi="Calibri" w:cs="Calibri"/>
                <w:b/>
              </w:rPr>
            </w:pPr>
            <w:r>
              <w:rPr>
                <w:rFonts w:ascii="Calibri" w:eastAsia="Calibri" w:hAnsi="Calibri" w:cs="Calibri"/>
                <w:b/>
              </w:rPr>
              <w:t>Approve previous minutes</w:t>
            </w:r>
          </w:p>
        </w:tc>
        <w:tc>
          <w:tcPr>
            <w:tcW w:w="6869" w:type="dxa"/>
          </w:tcPr>
          <w:p w14:paraId="520284E9" w14:textId="5173EA1A" w:rsidR="00CC5E0C" w:rsidRDefault="00EA77A0">
            <w:pPr>
              <w:rPr>
                <w:rFonts w:ascii="Calibri" w:eastAsia="Calibri" w:hAnsi="Calibri" w:cs="Calibri"/>
              </w:rPr>
            </w:pPr>
            <w:r>
              <w:rPr>
                <w:rFonts w:ascii="Calibri" w:eastAsia="Calibri" w:hAnsi="Calibri" w:cs="Calibri"/>
              </w:rPr>
              <w:t>Minutes approved</w:t>
            </w:r>
          </w:p>
          <w:p w14:paraId="66E8D284" w14:textId="0CE10173" w:rsidR="00F50D69" w:rsidRDefault="00F50D69">
            <w:pPr>
              <w:rPr>
                <w:rFonts w:ascii="Calibri" w:eastAsia="Calibri" w:hAnsi="Calibri" w:cs="Calibri"/>
              </w:rPr>
            </w:pPr>
          </w:p>
          <w:p w14:paraId="4C8A9AAB" w14:textId="63F1E59C" w:rsidR="00EA77A0" w:rsidRDefault="00EA77A0" w:rsidP="00F50D69">
            <w:pPr>
              <w:rPr>
                <w:rFonts w:ascii="Calibri" w:eastAsia="Calibri" w:hAnsi="Calibri" w:cs="Calibri"/>
              </w:rPr>
            </w:pPr>
          </w:p>
        </w:tc>
        <w:tc>
          <w:tcPr>
            <w:tcW w:w="2573" w:type="dxa"/>
          </w:tcPr>
          <w:p w14:paraId="7C5C71A7" w14:textId="3443989B" w:rsidR="00CC5E0C" w:rsidRDefault="00CC5E0C">
            <w:pPr>
              <w:rPr>
                <w:rFonts w:ascii="Calibri" w:eastAsia="Calibri" w:hAnsi="Calibri" w:cs="Calibri"/>
              </w:rPr>
            </w:pPr>
          </w:p>
        </w:tc>
      </w:tr>
      <w:tr w:rsidR="00793D31" w14:paraId="56351375" w14:textId="77777777" w:rsidTr="00765569">
        <w:tc>
          <w:tcPr>
            <w:tcW w:w="0" w:type="auto"/>
          </w:tcPr>
          <w:p w14:paraId="4D8B5EDD" w14:textId="77777777" w:rsidR="00793D31" w:rsidRDefault="00793D31">
            <w:pPr>
              <w:rPr>
                <w:rFonts w:ascii="Calibri" w:eastAsia="Calibri" w:hAnsi="Calibri" w:cs="Calibri"/>
                <w:b/>
              </w:rPr>
            </w:pPr>
            <w:r>
              <w:rPr>
                <w:rFonts w:ascii="Calibri" w:eastAsia="Calibri" w:hAnsi="Calibri" w:cs="Calibri"/>
                <w:b/>
              </w:rPr>
              <w:t>Matters arising from previous meeting</w:t>
            </w:r>
          </w:p>
        </w:tc>
        <w:tc>
          <w:tcPr>
            <w:tcW w:w="0" w:type="auto"/>
            <w:gridSpan w:val="2"/>
          </w:tcPr>
          <w:p w14:paraId="7CF74503" w14:textId="6E07276C" w:rsidR="003E4DDB" w:rsidRPr="004238E3" w:rsidRDefault="003E4DDB" w:rsidP="003E4DDB">
            <w:pPr>
              <w:rPr>
                <w:rFonts w:asciiTheme="majorHAnsi" w:hAnsiTheme="majorHAnsi" w:cstheme="majorHAnsi"/>
                <w:b/>
                <w:bCs/>
                <w:color w:val="00B050"/>
              </w:rPr>
            </w:pPr>
            <w:r w:rsidRPr="004238E3">
              <w:rPr>
                <w:rFonts w:asciiTheme="majorHAnsi" w:hAnsiTheme="majorHAnsi" w:cstheme="majorHAnsi"/>
                <w:b/>
                <w:bCs/>
              </w:rPr>
              <w:t xml:space="preserve">Martial art during PE day was a firm favourite. Jill to ask Matt Tanner to make contact with martial arts provider to see if a club is possible. </w:t>
            </w:r>
            <w:r w:rsidRPr="004238E3">
              <w:rPr>
                <w:rFonts w:asciiTheme="majorHAnsi" w:hAnsiTheme="majorHAnsi" w:cstheme="majorHAnsi"/>
                <w:b/>
                <w:bCs/>
                <w:color w:val="00B050"/>
              </w:rPr>
              <w:t>At the moment no capacity for a club. Matt is trying to source another provider.</w:t>
            </w:r>
          </w:p>
          <w:p w14:paraId="351F7DC6" w14:textId="6BE11B68" w:rsidR="003E4DDB" w:rsidRPr="004238E3" w:rsidRDefault="003E4DDB" w:rsidP="003E4DDB">
            <w:pPr>
              <w:rPr>
                <w:rFonts w:asciiTheme="majorHAnsi" w:hAnsiTheme="majorHAnsi" w:cstheme="majorHAnsi"/>
                <w:b/>
                <w:bCs/>
                <w:color w:val="00B050"/>
              </w:rPr>
            </w:pPr>
            <w:r w:rsidRPr="004238E3">
              <w:rPr>
                <w:rFonts w:asciiTheme="majorHAnsi" w:hAnsiTheme="majorHAnsi" w:cstheme="majorHAnsi"/>
                <w:b/>
                <w:bCs/>
              </w:rPr>
              <w:t>School are embracing environmental issues – could we suggest lift shares</w:t>
            </w:r>
            <w:r w:rsidRPr="004238E3">
              <w:rPr>
                <w:rFonts w:asciiTheme="majorHAnsi" w:hAnsiTheme="majorHAnsi" w:cstheme="majorHAnsi"/>
                <w:b/>
                <w:bCs/>
                <w:color w:val="00B050"/>
              </w:rPr>
              <w:t>. Jill to do Newsletter item re lift shares. Not done, sorry!</w:t>
            </w:r>
          </w:p>
          <w:p w14:paraId="582D2018" w14:textId="3C9686E9" w:rsidR="009707FD" w:rsidRPr="00793D31" w:rsidRDefault="003E4DDB" w:rsidP="003E4DDB">
            <w:pPr>
              <w:rPr>
                <w:b/>
                <w:bCs/>
                <w:color w:val="00B050"/>
                <w:sz w:val="20"/>
                <w:szCs w:val="20"/>
              </w:rPr>
            </w:pPr>
            <w:r w:rsidRPr="004238E3">
              <w:rPr>
                <w:rFonts w:asciiTheme="majorHAnsi" w:hAnsiTheme="majorHAnsi" w:cstheme="majorHAnsi"/>
                <w:b/>
                <w:bCs/>
              </w:rPr>
              <w:t>Apple Harvest Day – can we do this? Staff to discuss and consider where this fits into curriculum.</w:t>
            </w:r>
            <w:r w:rsidRPr="004238E3">
              <w:rPr>
                <w:rFonts w:asciiTheme="majorHAnsi" w:hAnsiTheme="majorHAnsi" w:cstheme="majorHAnsi"/>
                <w:b/>
                <w:bCs/>
                <w:color w:val="00B050"/>
              </w:rPr>
              <w:t xml:space="preserve"> Anne Smart is taking class 4 to do some harvesting as it links with Y5/6 DT project.</w:t>
            </w:r>
          </w:p>
        </w:tc>
      </w:tr>
      <w:tr w:rsidR="00AB18DC" w14:paraId="6A116E3E" w14:textId="77777777" w:rsidTr="00793D31">
        <w:tc>
          <w:tcPr>
            <w:tcW w:w="0" w:type="auto"/>
          </w:tcPr>
          <w:p w14:paraId="771C6145" w14:textId="77777777" w:rsidR="00CC5E0C" w:rsidRDefault="00A54571">
            <w:pPr>
              <w:rPr>
                <w:rFonts w:ascii="Calibri" w:eastAsia="Calibri" w:hAnsi="Calibri" w:cs="Calibri"/>
                <w:b/>
              </w:rPr>
            </w:pPr>
            <w:r>
              <w:rPr>
                <w:rFonts w:ascii="Calibri" w:eastAsia="Calibri" w:hAnsi="Calibri" w:cs="Calibri"/>
                <w:b/>
              </w:rPr>
              <w:t>School Ethos, SIAMS and RE</w:t>
            </w:r>
          </w:p>
        </w:tc>
        <w:tc>
          <w:tcPr>
            <w:tcW w:w="6869" w:type="dxa"/>
          </w:tcPr>
          <w:p w14:paraId="2C7CE76A" w14:textId="77777777" w:rsidR="005B289D" w:rsidRDefault="00793D31" w:rsidP="00793D31">
            <w:pPr>
              <w:rPr>
                <w:rFonts w:ascii="Calibri" w:eastAsia="Calibri" w:hAnsi="Calibri" w:cs="Calibri"/>
              </w:rPr>
            </w:pPr>
            <w:r>
              <w:rPr>
                <w:rFonts w:ascii="Calibri" w:eastAsia="Calibri" w:hAnsi="Calibri" w:cs="Calibri"/>
              </w:rPr>
              <w:t>Report attached</w:t>
            </w:r>
          </w:p>
          <w:p w14:paraId="0853E63F" w14:textId="584AAEA9" w:rsidR="00EA1635" w:rsidRDefault="00F50D69" w:rsidP="00F50D69">
            <w:pPr>
              <w:rPr>
                <w:rFonts w:ascii="Calibri" w:eastAsia="Calibri" w:hAnsi="Calibri" w:cs="Calibri"/>
              </w:rPr>
            </w:pPr>
            <w:r w:rsidRPr="003E4DDB">
              <w:rPr>
                <w:rFonts w:ascii="Calibri" w:eastAsia="Calibri" w:hAnsi="Calibri" w:cs="Calibri"/>
                <w:b/>
                <w:bCs/>
              </w:rPr>
              <w:t>At this point lost connection with Jill.</w:t>
            </w:r>
            <w:r>
              <w:rPr>
                <w:rFonts w:ascii="Calibri" w:eastAsia="Calibri" w:hAnsi="Calibri" w:cs="Calibri"/>
              </w:rPr>
              <w:t xml:space="preserve"> Group maintained discussion and thoughts and questions were raised as follows:</w:t>
            </w:r>
          </w:p>
          <w:p w14:paraId="441B7883" w14:textId="6CEB21BD" w:rsidR="00F50D69" w:rsidRDefault="00F50D69" w:rsidP="00F50D69">
            <w:pPr>
              <w:rPr>
                <w:rFonts w:ascii="Calibri" w:eastAsia="Calibri" w:hAnsi="Calibri" w:cs="Calibri"/>
              </w:rPr>
            </w:pPr>
          </w:p>
          <w:p w14:paraId="36505549" w14:textId="77777777" w:rsidR="00F50D69" w:rsidRPr="00D36921" w:rsidRDefault="00F50D69" w:rsidP="00F50D69">
            <w:pPr>
              <w:rPr>
                <w:rFonts w:ascii="Calibri" w:eastAsia="Calibri" w:hAnsi="Calibri" w:cs="Calibri"/>
                <w:b/>
                <w:bCs/>
              </w:rPr>
            </w:pPr>
            <w:r w:rsidRPr="00D36921">
              <w:rPr>
                <w:rFonts w:ascii="Calibri" w:eastAsia="Calibri" w:hAnsi="Calibri" w:cs="Calibri"/>
                <w:b/>
                <w:bCs/>
              </w:rPr>
              <w:t xml:space="preserve">How do you feel you are meeting the needs of all learners? Have you got any evidence that demonstrates how you meet them. </w:t>
            </w:r>
          </w:p>
          <w:p w14:paraId="5AC80BFF" w14:textId="59FD5395" w:rsidR="00F50D69" w:rsidRPr="00F50D69" w:rsidRDefault="00F50D69" w:rsidP="00F50D69">
            <w:pPr>
              <w:rPr>
                <w:rFonts w:ascii="Calibri" w:eastAsia="Calibri" w:hAnsi="Calibri" w:cs="Calibri"/>
                <w:b/>
                <w:bCs/>
                <w:color w:val="00B050"/>
              </w:rPr>
            </w:pPr>
            <w:r w:rsidRPr="00F50D69">
              <w:rPr>
                <w:rFonts w:ascii="Calibri" w:eastAsia="Calibri" w:hAnsi="Calibri" w:cs="Calibri"/>
                <w:b/>
                <w:bCs/>
                <w:color w:val="00B050"/>
              </w:rPr>
              <w:t>As a school we complete thorough data analysis and book scrutiny sessions that allow us to gather evidence of progress and need. We have provision maps which detail the support a child needs in any given area and what we are doing to meet this need.</w:t>
            </w:r>
          </w:p>
          <w:p w14:paraId="39FBE123" w14:textId="16896561" w:rsidR="00F50D69" w:rsidRDefault="00F50D69" w:rsidP="00F50D69">
            <w:pPr>
              <w:rPr>
                <w:rFonts w:ascii="Calibri" w:eastAsia="Calibri" w:hAnsi="Calibri" w:cs="Calibri"/>
                <w:b/>
                <w:bCs/>
                <w:color w:val="00B050"/>
              </w:rPr>
            </w:pPr>
            <w:r w:rsidRPr="00F50D69">
              <w:rPr>
                <w:rFonts w:ascii="Calibri" w:eastAsia="Calibri" w:hAnsi="Calibri" w:cs="Calibri"/>
                <w:b/>
                <w:bCs/>
                <w:color w:val="00B050"/>
              </w:rPr>
              <w:t>Our Oracy project is tracking ‘disadvantaged pupils’ to ensure we monitor the impact of this project</w:t>
            </w:r>
            <w:r w:rsidR="004238E3">
              <w:rPr>
                <w:rFonts w:ascii="Calibri" w:eastAsia="Calibri" w:hAnsi="Calibri" w:cs="Calibri"/>
                <w:b/>
                <w:bCs/>
                <w:color w:val="00B050"/>
              </w:rPr>
              <w:t xml:space="preserve">. </w:t>
            </w:r>
          </w:p>
          <w:p w14:paraId="4B4E0DD8" w14:textId="2C91AB22" w:rsidR="00F50D69" w:rsidRPr="00F50D69" w:rsidRDefault="00F50D69" w:rsidP="00F50D69">
            <w:pPr>
              <w:rPr>
                <w:rFonts w:ascii="Calibri" w:eastAsia="Calibri" w:hAnsi="Calibri" w:cs="Calibri"/>
                <w:b/>
                <w:bCs/>
                <w:color w:val="00B050"/>
              </w:rPr>
            </w:pPr>
            <w:r>
              <w:rPr>
                <w:rFonts w:ascii="Calibri" w:eastAsia="Calibri" w:hAnsi="Calibri" w:cs="Calibri"/>
                <w:b/>
                <w:bCs/>
                <w:color w:val="00B050"/>
              </w:rPr>
              <w:t>Staff meet with JR for pupil progress meetings and are accountable for progress and how need is being met. JR is also met by EIT Trust leaders and is in turn accountable for progress and meeting need.</w:t>
            </w:r>
          </w:p>
          <w:p w14:paraId="137A3BEF" w14:textId="6B5EF9F6" w:rsidR="00F50D69" w:rsidRPr="00D36921" w:rsidRDefault="00F50D69" w:rsidP="00F50D69">
            <w:pPr>
              <w:rPr>
                <w:rFonts w:ascii="Calibri" w:eastAsia="Calibri" w:hAnsi="Calibri" w:cs="Calibri"/>
                <w:b/>
                <w:bCs/>
              </w:rPr>
            </w:pPr>
            <w:r w:rsidRPr="00D36921">
              <w:rPr>
                <w:rFonts w:ascii="Calibri" w:eastAsia="Calibri" w:hAnsi="Calibri" w:cs="Calibri"/>
                <w:b/>
                <w:bCs/>
              </w:rPr>
              <w:t>How do you identify when a child may need additional support and how do you start to address those needs?</w:t>
            </w:r>
          </w:p>
          <w:p w14:paraId="35A83E91" w14:textId="1DA476CA" w:rsidR="00F50D69" w:rsidRPr="00F50D69" w:rsidRDefault="00F50D69" w:rsidP="00F50D69">
            <w:pPr>
              <w:rPr>
                <w:rFonts w:ascii="Calibri" w:eastAsia="Calibri" w:hAnsi="Calibri" w:cs="Calibri"/>
                <w:b/>
                <w:bCs/>
                <w:color w:val="00B050"/>
              </w:rPr>
            </w:pPr>
            <w:r w:rsidRPr="00F50D69">
              <w:rPr>
                <w:rFonts w:ascii="Calibri" w:eastAsia="Calibri" w:hAnsi="Calibri" w:cs="Calibri"/>
                <w:b/>
                <w:bCs/>
                <w:color w:val="00B050"/>
              </w:rPr>
              <w:t>When plans have been put in place</w:t>
            </w:r>
            <w:r>
              <w:rPr>
                <w:rFonts w:ascii="Calibri" w:eastAsia="Calibri" w:hAnsi="Calibri" w:cs="Calibri"/>
                <w:b/>
                <w:bCs/>
                <w:color w:val="00B050"/>
              </w:rPr>
              <w:t xml:space="preserve"> we follow 2 cycles of plan/do/review. If no progress has been made then we seek support from SEND Co, IIH, EP services or from any other mulit agency group we feel is appropriate.</w:t>
            </w:r>
          </w:p>
          <w:p w14:paraId="155E0797" w14:textId="6D5F19A3" w:rsidR="00D36921" w:rsidRPr="00D36921" w:rsidRDefault="00D36921" w:rsidP="00D36921">
            <w:pPr>
              <w:rPr>
                <w:rFonts w:ascii="Calibri" w:eastAsia="Calibri" w:hAnsi="Calibri" w:cs="Calibri"/>
                <w:b/>
                <w:bCs/>
                <w:color w:val="00B050"/>
              </w:rPr>
            </w:pPr>
            <w:r w:rsidRPr="003E4DDB">
              <w:rPr>
                <w:rFonts w:ascii="Calibri" w:eastAsia="Calibri" w:hAnsi="Calibri" w:cs="Calibri"/>
                <w:b/>
                <w:bCs/>
              </w:rPr>
              <w:t>We felt that there are extra curricular activities that the children take part in which supports Christianity and other religions (Buckfast Abbey trip, the mosque, harvest festival and regular church visits.)</w:t>
            </w:r>
            <w:r>
              <w:rPr>
                <w:rFonts w:ascii="Calibri" w:eastAsia="Calibri" w:hAnsi="Calibri" w:cs="Calibri"/>
              </w:rPr>
              <w:t xml:space="preserve"> </w:t>
            </w:r>
            <w:r w:rsidRPr="00D36921">
              <w:rPr>
                <w:rFonts w:ascii="Calibri" w:eastAsia="Calibri" w:hAnsi="Calibri" w:cs="Calibri"/>
                <w:b/>
                <w:bCs/>
                <w:color w:val="00B050"/>
              </w:rPr>
              <w:t xml:space="preserve">These activities are very much part of our core curriculum rather than extra-curricular. We do have visitors such as Open the book and Cultural Champions who provide extra curricular dimensions to our core offer. Mrs R also has Jewish </w:t>
            </w:r>
            <w:r w:rsidRPr="00D36921">
              <w:rPr>
                <w:rFonts w:ascii="Calibri" w:eastAsia="Calibri" w:hAnsi="Calibri" w:cs="Calibri"/>
                <w:b/>
                <w:bCs/>
                <w:color w:val="00B050"/>
              </w:rPr>
              <w:lastRenderedPageBreak/>
              <w:t>family and is able to bring this to classes and support our curriculum.</w:t>
            </w:r>
            <w:r>
              <w:t xml:space="preserve"> </w:t>
            </w:r>
            <w:r w:rsidRPr="00D36921">
              <w:rPr>
                <w:rFonts w:ascii="Calibri" w:eastAsia="Calibri" w:hAnsi="Calibri" w:cs="Calibri"/>
                <w:b/>
                <w:bCs/>
                <w:color w:val="00B050"/>
              </w:rPr>
              <w:t xml:space="preserve">Harvest Festival is part of the church calendar, which as a C of E school </w:t>
            </w:r>
            <w:r w:rsidR="003E4DDB">
              <w:rPr>
                <w:rFonts w:ascii="Calibri" w:eastAsia="Calibri" w:hAnsi="Calibri" w:cs="Calibri"/>
                <w:b/>
                <w:bCs/>
                <w:color w:val="00B050"/>
              </w:rPr>
              <w:t>we</w:t>
            </w:r>
            <w:r w:rsidRPr="00D36921">
              <w:rPr>
                <w:rFonts w:ascii="Calibri" w:eastAsia="Calibri" w:hAnsi="Calibri" w:cs="Calibri"/>
                <w:b/>
                <w:bCs/>
                <w:color w:val="00B050"/>
              </w:rPr>
              <w:t xml:space="preserve"> celebrate. Church visits happen as part of the RE curric and also as part of Collective Worship, which is invitational and inclusive. </w:t>
            </w:r>
          </w:p>
          <w:p w14:paraId="35CC6C2D" w14:textId="77777777" w:rsidR="00F50D69" w:rsidRPr="003E4DDB" w:rsidRDefault="00D36921" w:rsidP="00D36921">
            <w:pPr>
              <w:rPr>
                <w:rFonts w:ascii="Calibri" w:eastAsia="Calibri" w:hAnsi="Calibri" w:cs="Calibri"/>
                <w:b/>
                <w:bCs/>
              </w:rPr>
            </w:pPr>
            <w:r w:rsidRPr="003E4DDB">
              <w:rPr>
                <w:rFonts w:ascii="Calibri" w:eastAsia="Calibri" w:hAnsi="Calibri" w:cs="Calibri"/>
                <w:b/>
                <w:bCs/>
              </w:rPr>
              <w:t>What extra curricular activities are in place for children that have a non religious belief? For example children that believe in the big bang/humanist approach?</w:t>
            </w:r>
          </w:p>
          <w:p w14:paraId="52BE049C" w14:textId="77777777" w:rsidR="00D36921" w:rsidRDefault="00D36921" w:rsidP="00D36921">
            <w:pPr>
              <w:rPr>
                <w:rFonts w:ascii="Calibri" w:eastAsia="Calibri" w:hAnsi="Calibri" w:cs="Calibri"/>
                <w:b/>
                <w:bCs/>
                <w:color w:val="00B050"/>
              </w:rPr>
            </w:pPr>
            <w:r w:rsidRPr="00D36921">
              <w:rPr>
                <w:rFonts w:ascii="Calibri" w:eastAsia="Calibri" w:hAnsi="Calibri" w:cs="Calibri"/>
                <w:b/>
                <w:bCs/>
                <w:color w:val="00B050"/>
              </w:rPr>
              <w:t>Our RE syllabus gives a lot of opportunity for non religious belief or worldview to be explored, ie concept of belonging in KS1 looks at a humanist naming ceremony and a non-religious wedding ceremony; concept of creation at KS1&amp;2 looks at caring for and making the world a better place from religious and non-religious views; an upper KS2 unit focuses specifically on why some people believe in God and others do not, and a second unit where creation and science are debated as conflicting or complementary</w:t>
            </w:r>
            <w:r>
              <w:rPr>
                <w:rFonts w:ascii="Calibri" w:eastAsia="Calibri" w:hAnsi="Calibri" w:cs="Calibri"/>
                <w:b/>
                <w:bCs/>
                <w:color w:val="00B050"/>
              </w:rPr>
              <w:t>.</w:t>
            </w:r>
          </w:p>
          <w:p w14:paraId="6943BDC9" w14:textId="708B3CCE" w:rsidR="00D36921" w:rsidRDefault="00D36921" w:rsidP="00D36921">
            <w:pPr>
              <w:rPr>
                <w:rFonts w:ascii="Calibri" w:eastAsia="Calibri" w:hAnsi="Calibri" w:cs="Calibri"/>
                <w:b/>
                <w:bCs/>
                <w:color w:val="00B050"/>
              </w:rPr>
            </w:pPr>
            <w:r w:rsidRPr="00D36921">
              <w:rPr>
                <w:rFonts w:ascii="Calibri" w:eastAsia="Calibri" w:hAnsi="Calibri" w:cs="Calibri"/>
                <w:b/>
                <w:bCs/>
                <w:color w:val="00B050"/>
              </w:rPr>
              <w:t>PSHE also offers world views to be explored – diversity, British values etc</w:t>
            </w:r>
          </w:p>
          <w:p w14:paraId="4AFE1DE2" w14:textId="1F319FC7" w:rsidR="00D36921" w:rsidRDefault="00D36921" w:rsidP="00D36921">
            <w:pPr>
              <w:rPr>
                <w:rFonts w:ascii="Calibri" w:eastAsia="Calibri" w:hAnsi="Calibri" w:cs="Calibri"/>
                <w:b/>
                <w:bCs/>
                <w:color w:val="00B050"/>
              </w:rPr>
            </w:pPr>
            <w:r>
              <w:rPr>
                <w:rFonts w:ascii="Calibri" w:eastAsia="Calibri" w:hAnsi="Calibri" w:cs="Calibri"/>
                <w:b/>
                <w:bCs/>
                <w:color w:val="00B050"/>
              </w:rPr>
              <w:t xml:space="preserve">We </w:t>
            </w:r>
            <w:r w:rsidR="003E4DDB">
              <w:rPr>
                <w:rFonts w:ascii="Calibri" w:eastAsia="Calibri" w:hAnsi="Calibri" w:cs="Calibri"/>
                <w:b/>
                <w:bCs/>
                <w:color w:val="00B050"/>
              </w:rPr>
              <w:t>hope to book</w:t>
            </w:r>
            <w:r>
              <w:rPr>
                <w:rFonts w:ascii="Calibri" w:eastAsia="Calibri" w:hAnsi="Calibri" w:cs="Calibri"/>
                <w:b/>
                <w:bCs/>
                <w:color w:val="00B050"/>
              </w:rPr>
              <w:t xml:space="preserve"> a humanist </w:t>
            </w:r>
            <w:r w:rsidR="003E4DDB">
              <w:rPr>
                <w:rFonts w:ascii="Calibri" w:eastAsia="Calibri" w:hAnsi="Calibri" w:cs="Calibri"/>
                <w:b/>
                <w:bCs/>
                <w:color w:val="00B050"/>
              </w:rPr>
              <w:t xml:space="preserve">visitor </w:t>
            </w:r>
            <w:r>
              <w:rPr>
                <w:rFonts w:ascii="Calibri" w:eastAsia="Calibri" w:hAnsi="Calibri" w:cs="Calibri"/>
                <w:b/>
                <w:bCs/>
                <w:color w:val="00B050"/>
              </w:rPr>
              <w:t>for an assembly</w:t>
            </w:r>
            <w:r w:rsidR="003E4DDB">
              <w:rPr>
                <w:rFonts w:ascii="Calibri" w:eastAsia="Calibri" w:hAnsi="Calibri" w:cs="Calibri"/>
                <w:b/>
                <w:bCs/>
                <w:color w:val="00B050"/>
              </w:rPr>
              <w:t xml:space="preserve"> next term</w:t>
            </w:r>
          </w:p>
          <w:p w14:paraId="78A2287C" w14:textId="0F7088AB" w:rsidR="00D36921" w:rsidRPr="00D36921" w:rsidRDefault="00D36921" w:rsidP="00D36921">
            <w:pPr>
              <w:rPr>
                <w:rFonts w:ascii="Calibri" w:eastAsia="Calibri" w:hAnsi="Calibri" w:cs="Calibri"/>
                <w:b/>
                <w:bCs/>
              </w:rPr>
            </w:pPr>
            <w:r>
              <w:rPr>
                <w:rFonts w:ascii="Calibri" w:eastAsia="Calibri" w:hAnsi="Calibri" w:cs="Calibri"/>
                <w:b/>
                <w:bCs/>
                <w:color w:val="00B050"/>
              </w:rPr>
              <w:t xml:space="preserve">We have a cultural champion meeting KS2 to discuss Hinduism in rural </w:t>
            </w:r>
            <w:r w:rsidR="003E4DDB">
              <w:rPr>
                <w:rFonts w:ascii="Calibri" w:eastAsia="Calibri" w:hAnsi="Calibri" w:cs="Calibri"/>
                <w:b/>
                <w:bCs/>
                <w:color w:val="00B050"/>
              </w:rPr>
              <w:t>Devon</w:t>
            </w:r>
            <w:r>
              <w:rPr>
                <w:rFonts w:ascii="Calibri" w:eastAsia="Calibri" w:hAnsi="Calibri" w:cs="Calibri"/>
                <w:b/>
                <w:bCs/>
                <w:color w:val="00B050"/>
              </w:rPr>
              <w:t>.</w:t>
            </w:r>
          </w:p>
        </w:tc>
        <w:tc>
          <w:tcPr>
            <w:tcW w:w="2573" w:type="dxa"/>
          </w:tcPr>
          <w:p w14:paraId="764085FD" w14:textId="77777777" w:rsidR="005B289D" w:rsidRDefault="005B289D">
            <w:pPr>
              <w:rPr>
                <w:rFonts w:ascii="Calibri" w:eastAsia="Calibri" w:hAnsi="Calibri" w:cs="Calibri"/>
              </w:rPr>
            </w:pPr>
            <w:bookmarkStart w:id="0" w:name="_gjdgxs" w:colFirst="0" w:colLast="0"/>
            <w:bookmarkEnd w:id="0"/>
          </w:p>
          <w:p w14:paraId="7FF80CD6" w14:textId="00487F1B" w:rsidR="00DB24C9" w:rsidRDefault="000D23DA">
            <w:pPr>
              <w:rPr>
                <w:rFonts w:ascii="Calibri" w:eastAsia="Calibri" w:hAnsi="Calibri" w:cs="Calibri"/>
              </w:rPr>
            </w:pPr>
            <w:r>
              <w:rPr>
                <w:rFonts w:ascii="Calibri" w:eastAsia="Calibri" w:hAnsi="Calibri" w:cs="Calibri"/>
              </w:rPr>
              <w:t>Questions raised – answers in green</w:t>
            </w:r>
          </w:p>
        </w:tc>
      </w:tr>
      <w:tr w:rsidR="00AB18DC" w14:paraId="1FFD2846" w14:textId="77777777" w:rsidTr="00793D31">
        <w:tc>
          <w:tcPr>
            <w:tcW w:w="0" w:type="auto"/>
          </w:tcPr>
          <w:p w14:paraId="39BF2E25" w14:textId="77777777" w:rsidR="00CC5E0C" w:rsidRDefault="00A54571">
            <w:pPr>
              <w:rPr>
                <w:rFonts w:ascii="Calibri" w:eastAsia="Calibri" w:hAnsi="Calibri" w:cs="Calibri"/>
                <w:b/>
              </w:rPr>
            </w:pPr>
            <w:r>
              <w:rPr>
                <w:rFonts w:ascii="Calibri" w:eastAsia="Calibri" w:hAnsi="Calibri" w:cs="Calibri"/>
                <w:b/>
              </w:rPr>
              <w:t>Academy Head report</w:t>
            </w:r>
          </w:p>
        </w:tc>
        <w:tc>
          <w:tcPr>
            <w:tcW w:w="6869" w:type="dxa"/>
          </w:tcPr>
          <w:p w14:paraId="765A1150" w14:textId="77777777" w:rsidR="00CC5E0C" w:rsidRDefault="00A54571">
            <w:pPr>
              <w:rPr>
                <w:rFonts w:ascii="Calibri" w:eastAsia="Calibri" w:hAnsi="Calibri" w:cs="Calibri"/>
              </w:rPr>
            </w:pPr>
            <w:r>
              <w:rPr>
                <w:rFonts w:ascii="Calibri" w:eastAsia="Calibri" w:hAnsi="Calibri" w:cs="Calibri"/>
              </w:rPr>
              <w:t>Report attached</w:t>
            </w:r>
          </w:p>
          <w:p w14:paraId="78571C06" w14:textId="77777777" w:rsidR="00CC5E0C" w:rsidRDefault="00CC5E0C">
            <w:pPr>
              <w:rPr>
                <w:rFonts w:ascii="Calibri" w:eastAsia="Calibri" w:hAnsi="Calibri" w:cs="Calibri"/>
              </w:rPr>
            </w:pPr>
          </w:p>
          <w:p w14:paraId="40DB1D06" w14:textId="469CC5DA" w:rsidR="00EA77A0" w:rsidRPr="008E043D" w:rsidRDefault="00EA77A0" w:rsidP="00793D31">
            <w:pPr>
              <w:numPr>
                <w:ilvl w:val="0"/>
                <w:numId w:val="3"/>
              </w:numPr>
              <w:rPr>
                <w:rFonts w:ascii="Calibri" w:eastAsia="Calibri" w:hAnsi="Calibri" w:cs="Calibri"/>
              </w:rPr>
            </w:pPr>
            <w:r>
              <w:rPr>
                <w:rFonts w:ascii="Calibri" w:eastAsia="Calibri" w:hAnsi="Calibri" w:cs="Calibri"/>
              </w:rPr>
              <w:t>Discussed attached report.</w:t>
            </w:r>
          </w:p>
        </w:tc>
        <w:tc>
          <w:tcPr>
            <w:tcW w:w="2573" w:type="dxa"/>
          </w:tcPr>
          <w:p w14:paraId="475B98AE" w14:textId="728DDF2B" w:rsidR="00CC5E0C" w:rsidRDefault="00836F42" w:rsidP="00E11C04">
            <w:pPr>
              <w:rPr>
                <w:rFonts w:ascii="Calibri" w:eastAsia="Calibri" w:hAnsi="Calibri" w:cs="Calibri"/>
              </w:rPr>
            </w:pPr>
            <w:r>
              <w:rPr>
                <w:rFonts w:ascii="Calibri" w:eastAsia="Calibri" w:hAnsi="Calibri" w:cs="Calibri"/>
              </w:rPr>
              <w:t>No questions</w:t>
            </w:r>
          </w:p>
        </w:tc>
      </w:tr>
      <w:tr w:rsidR="00AB18DC" w14:paraId="363A4350" w14:textId="77777777" w:rsidTr="00DD7301">
        <w:trPr>
          <w:trHeight w:val="841"/>
        </w:trPr>
        <w:tc>
          <w:tcPr>
            <w:tcW w:w="0" w:type="auto"/>
          </w:tcPr>
          <w:p w14:paraId="4DFECFD5" w14:textId="77777777" w:rsidR="00CC5E0C" w:rsidRDefault="00A54571">
            <w:pPr>
              <w:rPr>
                <w:rFonts w:ascii="Calibri" w:eastAsia="Calibri" w:hAnsi="Calibri" w:cs="Calibri"/>
                <w:b/>
              </w:rPr>
            </w:pPr>
            <w:r>
              <w:rPr>
                <w:rFonts w:ascii="Calibri" w:eastAsia="Calibri" w:hAnsi="Calibri" w:cs="Calibri"/>
                <w:b/>
              </w:rPr>
              <w:t>Parent Rep feedback</w:t>
            </w:r>
          </w:p>
        </w:tc>
        <w:tc>
          <w:tcPr>
            <w:tcW w:w="6869" w:type="dxa"/>
          </w:tcPr>
          <w:p w14:paraId="144DD454" w14:textId="579AF2B1" w:rsidR="00F50D69" w:rsidRPr="00F50D69" w:rsidRDefault="00F50D69" w:rsidP="00F50D69">
            <w:pPr>
              <w:rPr>
                <w:rFonts w:ascii="Calibri" w:eastAsia="Calibri" w:hAnsi="Calibri" w:cs="Calibri"/>
                <w:b/>
                <w:bCs/>
              </w:rPr>
            </w:pPr>
            <w:r w:rsidRPr="00F50D69">
              <w:rPr>
                <w:rFonts w:ascii="Calibri" w:eastAsia="Calibri" w:hAnsi="Calibri" w:cs="Calibri"/>
                <w:b/>
                <w:bCs/>
              </w:rPr>
              <w:t>Discussion re moving our meeting</w:t>
            </w:r>
            <w:r>
              <w:rPr>
                <w:rFonts w:ascii="Calibri" w:eastAsia="Calibri" w:hAnsi="Calibri" w:cs="Calibri"/>
                <w:b/>
                <w:bCs/>
              </w:rPr>
              <w:t xml:space="preserve"> time</w:t>
            </w:r>
          </w:p>
          <w:p w14:paraId="5FBEDE7E" w14:textId="77777777" w:rsidR="000B6E87" w:rsidRDefault="00F50D69" w:rsidP="00F50D69">
            <w:pPr>
              <w:rPr>
                <w:rFonts w:ascii="Calibri" w:eastAsia="Calibri" w:hAnsi="Calibri" w:cs="Calibri"/>
              </w:rPr>
            </w:pPr>
            <w:r w:rsidRPr="00F50D69">
              <w:rPr>
                <w:rFonts w:ascii="Calibri" w:eastAsia="Calibri" w:hAnsi="Calibri" w:cs="Calibri"/>
              </w:rPr>
              <w:t>Meeting times - morning possibly before school or straight after school. Letter to go out to parents to tell them about ethos, what we discuss and what we have achieved. Can they then maybe be invited to join the next meeting? Tea and cake to persuade? Happy to contribute cakes. Hopefully we may get some more parent representatives from this.</w:t>
            </w:r>
          </w:p>
          <w:p w14:paraId="6497110D" w14:textId="77777777" w:rsidR="00D36921" w:rsidRDefault="00D36921" w:rsidP="00F50D69">
            <w:pPr>
              <w:rPr>
                <w:rFonts w:ascii="Calibri" w:eastAsia="Calibri" w:hAnsi="Calibri" w:cs="Calibri"/>
              </w:rPr>
            </w:pPr>
          </w:p>
          <w:p w14:paraId="06D9E549" w14:textId="63B5FF53" w:rsidR="00D36921" w:rsidRDefault="00D36921" w:rsidP="00F50D69">
            <w:pPr>
              <w:rPr>
                <w:rFonts w:ascii="Calibri" w:eastAsia="Calibri" w:hAnsi="Calibri" w:cs="Calibri"/>
              </w:rPr>
            </w:pPr>
            <w:r w:rsidRPr="00D36921">
              <w:rPr>
                <w:rFonts w:ascii="Calibri" w:eastAsia="Calibri" w:hAnsi="Calibri" w:cs="Calibri"/>
              </w:rPr>
              <w:t>After school clubs - can we source more of a variety, sewing, lego, another supplier such as premier education (not sure we use them anymore?)</w:t>
            </w:r>
          </w:p>
          <w:p w14:paraId="5810EFC3" w14:textId="77777777" w:rsidR="00D36921" w:rsidRDefault="00D36921" w:rsidP="00F50D69">
            <w:pPr>
              <w:rPr>
                <w:rFonts w:ascii="Calibri" w:eastAsia="Calibri" w:hAnsi="Calibri" w:cs="Calibri"/>
              </w:rPr>
            </w:pPr>
          </w:p>
          <w:p w14:paraId="0D01C4C1" w14:textId="77777777" w:rsidR="00D36921" w:rsidRDefault="00D36921" w:rsidP="00F50D69">
            <w:pPr>
              <w:rPr>
                <w:rFonts w:ascii="Calibri" w:eastAsia="Calibri" w:hAnsi="Calibri" w:cs="Calibri"/>
              </w:rPr>
            </w:pPr>
            <w:r w:rsidRPr="00D36921">
              <w:rPr>
                <w:rFonts w:ascii="Calibri" w:eastAsia="Calibri" w:hAnsi="Calibri" w:cs="Calibri"/>
              </w:rPr>
              <w:t xml:space="preserve"> Is there a staff requirement to put on a after school club? </w:t>
            </w:r>
          </w:p>
          <w:p w14:paraId="432453F7" w14:textId="77777777" w:rsidR="00D36921" w:rsidRDefault="00D36921" w:rsidP="00F50D69">
            <w:pPr>
              <w:rPr>
                <w:rFonts w:ascii="Calibri" w:eastAsia="Calibri" w:hAnsi="Calibri" w:cs="Calibri"/>
              </w:rPr>
            </w:pPr>
          </w:p>
          <w:p w14:paraId="68A24620" w14:textId="34693508" w:rsidR="00D36921" w:rsidRDefault="00D36921" w:rsidP="00F50D69">
            <w:pPr>
              <w:rPr>
                <w:rFonts w:ascii="Calibri" w:eastAsia="Calibri" w:hAnsi="Calibri" w:cs="Calibri"/>
              </w:rPr>
            </w:pPr>
            <w:r w:rsidRPr="00D36921">
              <w:rPr>
                <w:rFonts w:ascii="Calibri" w:eastAsia="Calibri" w:hAnsi="Calibri" w:cs="Calibri"/>
              </w:rPr>
              <w:t xml:space="preserve">Could we encourage parents/community members to get involved? </w:t>
            </w:r>
          </w:p>
          <w:p w14:paraId="26717176" w14:textId="399B15AC" w:rsidR="00D36921" w:rsidRDefault="00D36921" w:rsidP="00F50D69">
            <w:pPr>
              <w:rPr>
                <w:rFonts w:ascii="Calibri" w:eastAsia="Calibri" w:hAnsi="Calibri" w:cs="Calibri"/>
              </w:rPr>
            </w:pPr>
            <w:r w:rsidRPr="00D36921">
              <w:rPr>
                <w:rFonts w:ascii="Calibri" w:eastAsia="Calibri" w:hAnsi="Calibri" w:cs="Calibri"/>
              </w:rPr>
              <w:t>F</w:t>
            </w:r>
            <w:r w:rsidR="004238E3">
              <w:rPr>
                <w:rFonts w:ascii="Calibri" w:eastAsia="Calibri" w:hAnsi="Calibri" w:cs="Calibri"/>
              </w:rPr>
              <w:t>OLS</w:t>
            </w:r>
            <w:r w:rsidRPr="00D36921">
              <w:rPr>
                <w:rFonts w:ascii="Calibri" w:eastAsia="Calibri" w:hAnsi="Calibri" w:cs="Calibri"/>
              </w:rPr>
              <w:t xml:space="preserve"> are willing to help contribute some resources or equipment to support these.</w:t>
            </w:r>
          </w:p>
          <w:p w14:paraId="378A24FE" w14:textId="77777777" w:rsidR="000D23DA" w:rsidRDefault="000D23DA" w:rsidP="00F50D69">
            <w:pPr>
              <w:rPr>
                <w:rFonts w:ascii="Calibri" w:eastAsia="Calibri" w:hAnsi="Calibri" w:cs="Calibri"/>
              </w:rPr>
            </w:pPr>
          </w:p>
          <w:p w14:paraId="350A35BF" w14:textId="35A07823" w:rsidR="000D23DA" w:rsidRPr="000D23DA" w:rsidRDefault="000D23DA" w:rsidP="000D23DA">
            <w:pPr>
              <w:rPr>
                <w:rFonts w:ascii="Calibri" w:eastAsia="Calibri" w:hAnsi="Calibri" w:cs="Calibri"/>
                <w:b/>
                <w:bCs/>
                <w:color w:val="00B050"/>
              </w:rPr>
            </w:pPr>
            <w:r w:rsidRPr="000D23DA">
              <w:rPr>
                <w:rFonts w:ascii="Calibri" w:eastAsia="Calibri" w:hAnsi="Calibri" w:cs="Calibri"/>
                <w:b/>
                <w:bCs/>
                <w:color w:val="00B050"/>
              </w:rPr>
              <w:t xml:space="preserve">Sourcing clubs is an issue </w:t>
            </w:r>
            <w:r w:rsidR="003E4DDB">
              <w:rPr>
                <w:rFonts w:ascii="Calibri" w:eastAsia="Calibri" w:hAnsi="Calibri" w:cs="Calibri"/>
                <w:b/>
                <w:bCs/>
                <w:color w:val="00B050"/>
              </w:rPr>
              <w:t>-  if anyone knows anyone who runs after school clubs please let us have names and numbers</w:t>
            </w:r>
          </w:p>
          <w:p w14:paraId="589D7320" w14:textId="650C4414" w:rsidR="000D23DA" w:rsidRPr="000D23DA" w:rsidRDefault="000D23DA" w:rsidP="000D23DA">
            <w:pPr>
              <w:rPr>
                <w:rFonts w:ascii="Calibri" w:eastAsia="Calibri" w:hAnsi="Calibri" w:cs="Calibri"/>
                <w:b/>
                <w:bCs/>
                <w:color w:val="00B050"/>
              </w:rPr>
            </w:pPr>
            <w:r w:rsidRPr="000D23DA">
              <w:rPr>
                <w:rFonts w:ascii="Calibri" w:eastAsia="Calibri" w:hAnsi="Calibri" w:cs="Calibri"/>
                <w:b/>
                <w:bCs/>
                <w:color w:val="00B050"/>
              </w:rPr>
              <w:t>Premier Sports have let us down as they are short on staffing, so that is why we can’t offer their services.</w:t>
            </w:r>
          </w:p>
          <w:p w14:paraId="7F4810DA" w14:textId="50491307" w:rsidR="000D23DA" w:rsidRDefault="000D23DA" w:rsidP="000D23DA">
            <w:pPr>
              <w:rPr>
                <w:rFonts w:ascii="Calibri" w:eastAsia="Calibri" w:hAnsi="Calibri" w:cs="Calibri"/>
                <w:b/>
                <w:bCs/>
                <w:color w:val="00B050"/>
              </w:rPr>
            </w:pPr>
            <w:r w:rsidRPr="000D23DA">
              <w:rPr>
                <w:rFonts w:ascii="Calibri" w:eastAsia="Calibri" w:hAnsi="Calibri" w:cs="Calibri"/>
                <w:b/>
                <w:bCs/>
                <w:color w:val="00B050"/>
              </w:rPr>
              <w:lastRenderedPageBreak/>
              <w:t>I do not feel it is appropriate to ask staff to give more time at the end of the school day. Their directed hours are already used up +!</w:t>
            </w:r>
            <w:r w:rsidR="003E4DDB">
              <w:rPr>
                <w:rFonts w:ascii="Calibri" w:eastAsia="Calibri" w:hAnsi="Calibri" w:cs="Calibri"/>
                <w:b/>
                <w:bCs/>
                <w:color w:val="00B050"/>
              </w:rPr>
              <w:t xml:space="preserve"> We also have staff meetings after school &amp; CPD opps</w:t>
            </w:r>
          </w:p>
          <w:p w14:paraId="06BBC767" w14:textId="77777777" w:rsidR="000D23DA" w:rsidRPr="000D23DA" w:rsidRDefault="000D23DA" w:rsidP="000D23DA">
            <w:pPr>
              <w:rPr>
                <w:rFonts w:ascii="Calibri" w:eastAsia="Calibri" w:hAnsi="Calibri" w:cs="Calibri"/>
                <w:b/>
                <w:bCs/>
                <w:color w:val="00B050"/>
              </w:rPr>
            </w:pPr>
          </w:p>
          <w:p w14:paraId="4D2A7061" w14:textId="266E526D" w:rsidR="000D23DA" w:rsidRPr="003E4DDB" w:rsidRDefault="000D23DA" w:rsidP="00F50D69">
            <w:pPr>
              <w:rPr>
                <w:rFonts w:ascii="Calibri" w:eastAsia="Calibri" w:hAnsi="Calibri" w:cs="Calibri"/>
                <w:b/>
                <w:bCs/>
                <w:color w:val="00B050"/>
              </w:rPr>
            </w:pPr>
            <w:r w:rsidRPr="000D23DA">
              <w:rPr>
                <w:rFonts w:ascii="Calibri" w:eastAsia="Calibri" w:hAnsi="Calibri" w:cs="Calibri"/>
                <w:b/>
                <w:bCs/>
                <w:color w:val="00B050"/>
              </w:rPr>
              <w:t xml:space="preserve">Resources are great but staffing is still required – we </w:t>
            </w:r>
            <w:r w:rsidR="003E4DDB">
              <w:rPr>
                <w:rFonts w:ascii="Calibri" w:eastAsia="Calibri" w:hAnsi="Calibri" w:cs="Calibri"/>
                <w:b/>
                <w:bCs/>
                <w:color w:val="00B050"/>
              </w:rPr>
              <w:t xml:space="preserve">also </w:t>
            </w:r>
            <w:r w:rsidRPr="000D23DA">
              <w:rPr>
                <w:rFonts w:ascii="Calibri" w:eastAsia="Calibri" w:hAnsi="Calibri" w:cs="Calibri"/>
                <w:b/>
                <w:bCs/>
                <w:color w:val="00B050"/>
              </w:rPr>
              <w:t xml:space="preserve">need </w:t>
            </w:r>
            <w:r w:rsidR="003E4DDB">
              <w:rPr>
                <w:rFonts w:ascii="Calibri" w:eastAsia="Calibri" w:hAnsi="Calibri" w:cs="Calibri"/>
                <w:b/>
                <w:bCs/>
                <w:color w:val="00B050"/>
              </w:rPr>
              <w:t xml:space="preserve">school </w:t>
            </w:r>
            <w:r w:rsidRPr="000D23DA">
              <w:rPr>
                <w:rFonts w:ascii="Calibri" w:eastAsia="Calibri" w:hAnsi="Calibri" w:cs="Calibri"/>
                <w:b/>
                <w:bCs/>
                <w:color w:val="00B050"/>
              </w:rPr>
              <w:t>staff to complete the lock up etc</w:t>
            </w:r>
          </w:p>
          <w:p w14:paraId="4FCAFE07" w14:textId="1128CB4F" w:rsidR="000D23DA" w:rsidRPr="003E4DDB" w:rsidRDefault="000D23DA" w:rsidP="000D23DA">
            <w:pPr>
              <w:rPr>
                <w:rFonts w:asciiTheme="majorHAnsi" w:hAnsiTheme="majorHAnsi" w:cstheme="majorHAnsi"/>
                <w:b/>
                <w:bCs/>
                <w:color w:val="00B050"/>
              </w:rPr>
            </w:pPr>
            <w:r w:rsidRPr="000D23DA">
              <w:rPr>
                <w:rFonts w:asciiTheme="majorHAnsi" w:hAnsiTheme="majorHAnsi" w:cstheme="majorHAnsi"/>
              </w:rPr>
              <w:t xml:space="preserve">Community out reach - in light of tough times ahead can we spare any time to help the community (not necessarily with donations.) </w:t>
            </w:r>
            <w:r w:rsidRPr="000D23DA">
              <w:rPr>
                <w:rFonts w:asciiTheme="majorHAnsi" w:hAnsiTheme="majorHAnsi" w:cstheme="majorHAnsi"/>
                <w:b/>
                <w:bCs/>
                <w:color w:val="00B050"/>
              </w:rPr>
              <w:t>YES but not sure</w:t>
            </w:r>
            <w:r w:rsidRPr="000D23DA">
              <w:rPr>
                <w:rFonts w:asciiTheme="majorHAnsi" w:hAnsiTheme="majorHAnsi" w:cstheme="majorHAnsi"/>
                <w:color w:val="00B050"/>
              </w:rPr>
              <w:t xml:space="preserve"> </w:t>
            </w:r>
            <w:r w:rsidRPr="000D23DA">
              <w:rPr>
                <w:rFonts w:asciiTheme="majorHAnsi" w:hAnsiTheme="majorHAnsi" w:cstheme="majorHAnsi"/>
                <w:b/>
                <w:bCs/>
                <w:color w:val="00B050"/>
              </w:rPr>
              <w:t>what</w:t>
            </w:r>
            <w:r w:rsidR="003E4DDB">
              <w:rPr>
                <w:rFonts w:asciiTheme="majorHAnsi" w:hAnsiTheme="majorHAnsi" w:cstheme="majorHAnsi"/>
                <w:b/>
                <w:bCs/>
                <w:color w:val="00B050"/>
              </w:rPr>
              <w:t xml:space="preserve"> we can offer</w:t>
            </w:r>
          </w:p>
          <w:p w14:paraId="02F85270" w14:textId="515254FF" w:rsidR="000D23DA" w:rsidRDefault="000D23DA" w:rsidP="000D23DA">
            <w:pPr>
              <w:rPr>
                <w:rFonts w:asciiTheme="majorHAnsi" w:hAnsiTheme="majorHAnsi" w:cstheme="majorHAnsi"/>
              </w:rPr>
            </w:pPr>
            <w:r w:rsidRPr="000D23DA">
              <w:rPr>
                <w:rFonts w:asciiTheme="majorHAnsi" w:hAnsiTheme="majorHAnsi" w:cstheme="majorHAnsi"/>
              </w:rPr>
              <w:t xml:space="preserve">Litter pick of landscove - ethos/eco kids to write a letter to inform local residents of what they are planning on doing to help? </w:t>
            </w:r>
          </w:p>
          <w:p w14:paraId="06995D24" w14:textId="6C9C3571" w:rsidR="000D23DA" w:rsidRPr="000D23DA" w:rsidRDefault="000D23DA" w:rsidP="000D23DA">
            <w:pPr>
              <w:rPr>
                <w:rFonts w:asciiTheme="majorHAnsi" w:hAnsiTheme="majorHAnsi" w:cstheme="majorHAnsi"/>
                <w:b/>
                <w:bCs/>
                <w:color w:val="00B050"/>
              </w:rPr>
            </w:pPr>
            <w:r w:rsidRPr="000D23DA">
              <w:rPr>
                <w:rFonts w:asciiTheme="majorHAnsi" w:hAnsiTheme="majorHAnsi" w:cstheme="majorHAnsi"/>
                <w:b/>
                <w:bCs/>
                <w:color w:val="00B050"/>
              </w:rPr>
              <w:t>Eco group have plans for our local community – this will be shared by them</w:t>
            </w:r>
            <w:r w:rsidR="003E4DDB">
              <w:rPr>
                <w:rFonts w:asciiTheme="majorHAnsi" w:hAnsiTheme="majorHAnsi" w:cstheme="majorHAnsi"/>
                <w:b/>
                <w:bCs/>
                <w:color w:val="00B050"/>
              </w:rPr>
              <w:t>…but YES!</w:t>
            </w:r>
          </w:p>
          <w:p w14:paraId="0B7F3FDF" w14:textId="3A498B57" w:rsidR="000D23DA" w:rsidRPr="000D23DA" w:rsidRDefault="000D23DA" w:rsidP="000D23DA">
            <w:pPr>
              <w:rPr>
                <w:rFonts w:asciiTheme="majorHAnsi" w:hAnsiTheme="majorHAnsi" w:cstheme="majorHAnsi"/>
              </w:rPr>
            </w:pPr>
            <w:r w:rsidRPr="000D23DA">
              <w:rPr>
                <w:rFonts w:asciiTheme="majorHAnsi" w:hAnsiTheme="majorHAnsi" w:cstheme="majorHAnsi"/>
              </w:rPr>
              <w:t xml:space="preserve">Nursing home song machine visits? Outside of the homes in Ashburton maybe? </w:t>
            </w:r>
          </w:p>
          <w:p w14:paraId="41E93CE6" w14:textId="31485122" w:rsidR="000D23DA" w:rsidRPr="000D23DA" w:rsidRDefault="000D23DA" w:rsidP="00F50D69">
            <w:pPr>
              <w:rPr>
                <w:rFonts w:ascii="Calibri" w:eastAsia="Calibri" w:hAnsi="Calibri" w:cs="Calibri"/>
                <w:b/>
                <w:bCs/>
              </w:rPr>
            </w:pPr>
            <w:r w:rsidRPr="000D23DA">
              <w:rPr>
                <w:rFonts w:ascii="Calibri" w:eastAsia="Calibri" w:hAnsi="Calibri" w:cs="Calibri"/>
                <w:b/>
                <w:bCs/>
                <w:color w:val="00B050"/>
              </w:rPr>
              <w:t xml:space="preserve">We usually visit Redmount in Buckfastleigh – but haven’t been able to due to COVID. </w:t>
            </w:r>
          </w:p>
        </w:tc>
        <w:tc>
          <w:tcPr>
            <w:tcW w:w="2573" w:type="dxa"/>
          </w:tcPr>
          <w:p w14:paraId="6854C640" w14:textId="4AB826FD" w:rsidR="00F50D69" w:rsidRDefault="00F50D69" w:rsidP="00793D31">
            <w:pPr>
              <w:rPr>
                <w:rFonts w:ascii="Calibri" w:eastAsia="Calibri" w:hAnsi="Calibri" w:cs="Calibri"/>
              </w:rPr>
            </w:pPr>
            <w:r>
              <w:rPr>
                <w:rFonts w:ascii="Calibri" w:eastAsia="Calibri" w:hAnsi="Calibri" w:cs="Calibri"/>
              </w:rPr>
              <w:lastRenderedPageBreak/>
              <w:t xml:space="preserve">Jill to </w:t>
            </w:r>
            <w:r w:rsidRPr="00F50D69">
              <w:rPr>
                <w:rFonts w:ascii="Calibri" w:eastAsia="Calibri" w:hAnsi="Calibri" w:cs="Calibri"/>
              </w:rPr>
              <w:t>ensure we have agreed meeting time</w:t>
            </w:r>
            <w:r>
              <w:rPr>
                <w:rFonts w:ascii="Calibri" w:eastAsia="Calibri" w:hAnsi="Calibri" w:cs="Calibri"/>
              </w:rPr>
              <w:t xml:space="preserve"> and</w:t>
            </w:r>
          </w:p>
          <w:p w14:paraId="491ACC33" w14:textId="72DF9E9C" w:rsidR="00836F42" w:rsidRDefault="00F50D69" w:rsidP="00793D31">
            <w:pPr>
              <w:rPr>
                <w:rFonts w:ascii="Calibri" w:eastAsia="Calibri" w:hAnsi="Calibri" w:cs="Calibri"/>
              </w:rPr>
            </w:pPr>
            <w:r>
              <w:rPr>
                <w:rFonts w:ascii="Calibri" w:eastAsia="Calibri" w:hAnsi="Calibri" w:cs="Calibri"/>
              </w:rPr>
              <w:t>send letter out to parents to canvas support for our group.</w:t>
            </w:r>
          </w:p>
          <w:p w14:paraId="60EF2269" w14:textId="1CCAF92A" w:rsidR="00836F42" w:rsidRDefault="00836F42" w:rsidP="00793D31">
            <w:pPr>
              <w:rPr>
                <w:rFonts w:ascii="Calibri" w:eastAsia="Calibri" w:hAnsi="Calibri" w:cs="Calibri"/>
              </w:rPr>
            </w:pPr>
          </w:p>
          <w:p w14:paraId="31C57442" w14:textId="7F09E40F" w:rsidR="00D36921" w:rsidRDefault="00D36921" w:rsidP="00793D31">
            <w:pPr>
              <w:rPr>
                <w:rFonts w:ascii="Calibri" w:eastAsia="Calibri" w:hAnsi="Calibri" w:cs="Calibri"/>
              </w:rPr>
            </w:pPr>
          </w:p>
          <w:p w14:paraId="397F1CB8" w14:textId="5C7D8FB1" w:rsidR="00D36921" w:rsidRDefault="00D36921" w:rsidP="00793D31">
            <w:pPr>
              <w:rPr>
                <w:rFonts w:ascii="Calibri" w:eastAsia="Calibri" w:hAnsi="Calibri" w:cs="Calibri"/>
              </w:rPr>
            </w:pPr>
          </w:p>
          <w:p w14:paraId="795165D9" w14:textId="77777777" w:rsidR="000D23DA" w:rsidRDefault="000D23DA" w:rsidP="00793D31">
            <w:pPr>
              <w:rPr>
                <w:rFonts w:ascii="Calibri" w:eastAsia="Calibri" w:hAnsi="Calibri" w:cs="Calibri"/>
              </w:rPr>
            </w:pPr>
          </w:p>
          <w:p w14:paraId="78A421E5" w14:textId="77777777" w:rsidR="001B4535" w:rsidRDefault="001B4535" w:rsidP="00EA1635">
            <w:pPr>
              <w:rPr>
                <w:rFonts w:ascii="Calibri" w:eastAsia="Calibri" w:hAnsi="Calibri" w:cs="Calibri"/>
              </w:rPr>
            </w:pPr>
          </w:p>
          <w:p w14:paraId="724118B4" w14:textId="77777777" w:rsidR="000D23DA" w:rsidRDefault="000D23DA" w:rsidP="00EA1635">
            <w:pPr>
              <w:rPr>
                <w:rFonts w:ascii="Calibri" w:eastAsia="Calibri" w:hAnsi="Calibri" w:cs="Calibri"/>
              </w:rPr>
            </w:pPr>
          </w:p>
          <w:p w14:paraId="00230FB6" w14:textId="77777777" w:rsidR="000D23DA" w:rsidRDefault="000D23DA" w:rsidP="00EA1635">
            <w:pPr>
              <w:rPr>
                <w:rFonts w:ascii="Calibri" w:eastAsia="Calibri" w:hAnsi="Calibri" w:cs="Calibri"/>
              </w:rPr>
            </w:pPr>
          </w:p>
          <w:p w14:paraId="186C3B8C" w14:textId="77777777" w:rsidR="000D23DA" w:rsidRDefault="000D23DA" w:rsidP="00EA1635">
            <w:pPr>
              <w:rPr>
                <w:rFonts w:ascii="Calibri" w:eastAsia="Calibri" w:hAnsi="Calibri" w:cs="Calibri"/>
              </w:rPr>
            </w:pPr>
          </w:p>
          <w:p w14:paraId="1E507587" w14:textId="77777777" w:rsidR="000D23DA" w:rsidRDefault="000D23DA" w:rsidP="00EA1635">
            <w:pPr>
              <w:rPr>
                <w:rFonts w:ascii="Calibri" w:eastAsia="Calibri" w:hAnsi="Calibri" w:cs="Calibri"/>
              </w:rPr>
            </w:pPr>
          </w:p>
          <w:p w14:paraId="5AE3715D" w14:textId="77777777" w:rsidR="004238E3" w:rsidRDefault="004238E3" w:rsidP="00EA1635">
            <w:pPr>
              <w:rPr>
                <w:rFonts w:ascii="Calibri" w:eastAsia="Calibri" w:hAnsi="Calibri" w:cs="Calibri"/>
              </w:rPr>
            </w:pPr>
          </w:p>
          <w:p w14:paraId="040CC5EC" w14:textId="77777777" w:rsidR="004238E3" w:rsidRDefault="004238E3" w:rsidP="00EA1635">
            <w:pPr>
              <w:rPr>
                <w:rFonts w:ascii="Calibri" w:eastAsia="Calibri" w:hAnsi="Calibri" w:cs="Calibri"/>
              </w:rPr>
            </w:pPr>
          </w:p>
          <w:p w14:paraId="332FD2CF" w14:textId="77777777" w:rsidR="004238E3" w:rsidRDefault="004238E3" w:rsidP="00EA1635">
            <w:pPr>
              <w:rPr>
                <w:rFonts w:ascii="Calibri" w:eastAsia="Calibri" w:hAnsi="Calibri" w:cs="Calibri"/>
              </w:rPr>
            </w:pPr>
          </w:p>
          <w:p w14:paraId="2901BE11" w14:textId="77777777" w:rsidR="004238E3" w:rsidRDefault="004238E3" w:rsidP="00EA1635">
            <w:pPr>
              <w:rPr>
                <w:rFonts w:ascii="Calibri" w:eastAsia="Calibri" w:hAnsi="Calibri" w:cs="Calibri"/>
              </w:rPr>
            </w:pPr>
          </w:p>
          <w:p w14:paraId="732C0CA0" w14:textId="77777777" w:rsidR="004238E3" w:rsidRDefault="004238E3" w:rsidP="00EA1635">
            <w:pPr>
              <w:rPr>
                <w:rFonts w:ascii="Calibri" w:eastAsia="Calibri" w:hAnsi="Calibri" w:cs="Calibri"/>
              </w:rPr>
            </w:pPr>
          </w:p>
          <w:p w14:paraId="5BE49CF3" w14:textId="77777777" w:rsidR="004238E3" w:rsidRDefault="004238E3" w:rsidP="00EA1635">
            <w:pPr>
              <w:rPr>
                <w:rFonts w:ascii="Calibri" w:eastAsia="Calibri" w:hAnsi="Calibri" w:cs="Calibri"/>
              </w:rPr>
            </w:pPr>
          </w:p>
          <w:p w14:paraId="203D639B" w14:textId="77777777" w:rsidR="004238E3" w:rsidRDefault="004238E3" w:rsidP="00EA1635">
            <w:pPr>
              <w:rPr>
                <w:rFonts w:ascii="Calibri" w:eastAsia="Calibri" w:hAnsi="Calibri" w:cs="Calibri"/>
              </w:rPr>
            </w:pPr>
          </w:p>
          <w:p w14:paraId="4B484959" w14:textId="77777777" w:rsidR="004238E3" w:rsidRDefault="004238E3" w:rsidP="00EA1635">
            <w:pPr>
              <w:rPr>
                <w:rFonts w:ascii="Calibri" w:eastAsia="Calibri" w:hAnsi="Calibri" w:cs="Calibri"/>
              </w:rPr>
            </w:pPr>
          </w:p>
          <w:p w14:paraId="468E33F8" w14:textId="77777777" w:rsidR="004238E3" w:rsidRDefault="004238E3" w:rsidP="00EA1635">
            <w:pPr>
              <w:rPr>
                <w:rFonts w:ascii="Calibri" w:eastAsia="Calibri" w:hAnsi="Calibri" w:cs="Calibri"/>
              </w:rPr>
            </w:pPr>
          </w:p>
          <w:p w14:paraId="558296DC" w14:textId="77777777" w:rsidR="004238E3" w:rsidRDefault="004238E3" w:rsidP="00EA1635">
            <w:pPr>
              <w:rPr>
                <w:rFonts w:ascii="Calibri" w:eastAsia="Calibri" w:hAnsi="Calibri" w:cs="Calibri"/>
              </w:rPr>
            </w:pPr>
          </w:p>
          <w:p w14:paraId="3F7F2D7A" w14:textId="77777777" w:rsidR="004238E3" w:rsidRDefault="004238E3" w:rsidP="00EA1635">
            <w:pPr>
              <w:rPr>
                <w:rFonts w:ascii="Calibri" w:eastAsia="Calibri" w:hAnsi="Calibri" w:cs="Calibri"/>
              </w:rPr>
            </w:pPr>
          </w:p>
          <w:p w14:paraId="6498FB8D" w14:textId="77777777" w:rsidR="004238E3" w:rsidRDefault="004238E3" w:rsidP="00EA1635">
            <w:pPr>
              <w:rPr>
                <w:rFonts w:ascii="Calibri" w:eastAsia="Calibri" w:hAnsi="Calibri" w:cs="Calibri"/>
              </w:rPr>
            </w:pPr>
          </w:p>
          <w:p w14:paraId="358568EE" w14:textId="77777777" w:rsidR="004238E3" w:rsidRDefault="004238E3" w:rsidP="00EA1635">
            <w:pPr>
              <w:rPr>
                <w:rFonts w:ascii="Calibri" w:eastAsia="Calibri" w:hAnsi="Calibri" w:cs="Calibri"/>
              </w:rPr>
            </w:pPr>
          </w:p>
          <w:p w14:paraId="4C35A7DE" w14:textId="77777777" w:rsidR="004238E3" w:rsidRDefault="004238E3" w:rsidP="00EA1635">
            <w:pPr>
              <w:rPr>
                <w:rFonts w:ascii="Calibri" w:eastAsia="Calibri" w:hAnsi="Calibri" w:cs="Calibri"/>
              </w:rPr>
            </w:pPr>
          </w:p>
          <w:p w14:paraId="5E1319D7" w14:textId="77777777" w:rsidR="004238E3" w:rsidRDefault="004238E3" w:rsidP="00EA1635">
            <w:pPr>
              <w:rPr>
                <w:rFonts w:ascii="Calibri" w:eastAsia="Calibri" w:hAnsi="Calibri" w:cs="Calibri"/>
              </w:rPr>
            </w:pPr>
          </w:p>
          <w:p w14:paraId="4B0806E0" w14:textId="77777777" w:rsidR="004238E3" w:rsidRDefault="004238E3" w:rsidP="00EA1635">
            <w:pPr>
              <w:rPr>
                <w:rFonts w:ascii="Calibri" w:eastAsia="Calibri" w:hAnsi="Calibri" w:cs="Calibri"/>
              </w:rPr>
            </w:pPr>
          </w:p>
          <w:p w14:paraId="2F5D9B58" w14:textId="77777777" w:rsidR="004238E3" w:rsidRDefault="004238E3" w:rsidP="00EA1635">
            <w:pPr>
              <w:rPr>
                <w:rFonts w:ascii="Calibri" w:eastAsia="Calibri" w:hAnsi="Calibri" w:cs="Calibri"/>
              </w:rPr>
            </w:pPr>
          </w:p>
          <w:p w14:paraId="3D9AC046" w14:textId="77777777" w:rsidR="004238E3" w:rsidRDefault="004238E3" w:rsidP="00EA1635">
            <w:pPr>
              <w:rPr>
                <w:rFonts w:ascii="Calibri" w:eastAsia="Calibri" w:hAnsi="Calibri" w:cs="Calibri"/>
              </w:rPr>
            </w:pPr>
          </w:p>
          <w:p w14:paraId="47DF0230" w14:textId="77777777" w:rsidR="004238E3" w:rsidRDefault="004238E3" w:rsidP="00EA1635">
            <w:pPr>
              <w:rPr>
                <w:rFonts w:ascii="Calibri" w:eastAsia="Calibri" w:hAnsi="Calibri" w:cs="Calibri"/>
              </w:rPr>
            </w:pPr>
          </w:p>
          <w:p w14:paraId="79DF1A1E" w14:textId="77777777" w:rsidR="004238E3" w:rsidRDefault="004238E3" w:rsidP="00EA1635">
            <w:pPr>
              <w:rPr>
                <w:rFonts w:ascii="Calibri" w:eastAsia="Calibri" w:hAnsi="Calibri" w:cs="Calibri"/>
              </w:rPr>
            </w:pPr>
          </w:p>
          <w:p w14:paraId="5774EF3D" w14:textId="77777777" w:rsidR="004238E3" w:rsidRDefault="004238E3" w:rsidP="00EA1635">
            <w:pPr>
              <w:rPr>
                <w:rFonts w:ascii="Calibri" w:eastAsia="Calibri" w:hAnsi="Calibri" w:cs="Calibri"/>
              </w:rPr>
            </w:pPr>
          </w:p>
          <w:p w14:paraId="0A6D4BB9" w14:textId="77777777" w:rsidR="004238E3" w:rsidRDefault="004238E3" w:rsidP="00EA1635">
            <w:pPr>
              <w:rPr>
                <w:rFonts w:ascii="Calibri" w:eastAsia="Calibri" w:hAnsi="Calibri" w:cs="Calibri"/>
              </w:rPr>
            </w:pPr>
          </w:p>
          <w:p w14:paraId="4C1EC07D" w14:textId="77777777" w:rsidR="004238E3" w:rsidRDefault="004238E3" w:rsidP="00EA1635">
            <w:pPr>
              <w:rPr>
                <w:rFonts w:ascii="Calibri" w:eastAsia="Calibri" w:hAnsi="Calibri" w:cs="Calibri"/>
              </w:rPr>
            </w:pPr>
          </w:p>
          <w:p w14:paraId="2BD219F3" w14:textId="3EF9BA8D" w:rsidR="004238E3" w:rsidRDefault="004238E3" w:rsidP="00EA1635">
            <w:pPr>
              <w:rPr>
                <w:rFonts w:ascii="Calibri" w:eastAsia="Calibri" w:hAnsi="Calibri" w:cs="Calibri"/>
              </w:rPr>
            </w:pPr>
            <w:r w:rsidRPr="004238E3">
              <w:rPr>
                <w:rFonts w:ascii="Calibri" w:eastAsia="Calibri" w:hAnsi="Calibri" w:cs="Calibri"/>
              </w:rPr>
              <w:t>JR will ask Jenny F to see if they would welcome us this year.</w:t>
            </w:r>
          </w:p>
        </w:tc>
      </w:tr>
      <w:tr w:rsidR="00AB18DC" w14:paraId="59C3118D" w14:textId="77777777" w:rsidTr="00793D31">
        <w:tc>
          <w:tcPr>
            <w:tcW w:w="0" w:type="auto"/>
          </w:tcPr>
          <w:p w14:paraId="74352B34" w14:textId="77777777" w:rsidR="00CC5E0C" w:rsidRDefault="00A54571">
            <w:pPr>
              <w:rPr>
                <w:rFonts w:ascii="Calibri" w:eastAsia="Calibri" w:hAnsi="Calibri" w:cs="Calibri"/>
                <w:b/>
              </w:rPr>
            </w:pPr>
            <w:r>
              <w:rPr>
                <w:rFonts w:ascii="Calibri" w:eastAsia="Calibri" w:hAnsi="Calibri" w:cs="Calibri"/>
                <w:b/>
              </w:rPr>
              <w:lastRenderedPageBreak/>
              <w:t>Date of next meeting</w:t>
            </w:r>
          </w:p>
        </w:tc>
        <w:tc>
          <w:tcPr>
            <w:tcW w:w="6869" w:type="dxa"/>
          </w:tcPr>
          <w:p w14:paraId="36C74D3F" w14:textId="4C9863A9" w:rsidR="00CC5E0C" w:rsidRDefault="004238E3">
            <w:pPr>
              <w:rPr>
                <w:rFonts w:ascii="Calibri" w:eastAsia="Calibri" w:hAnsi="Calibri" w:cs="Calibri"/>
              </w:rPr>
            </w:pPr>
            <w:r>
              <w:rPr>
                <w:rFonts w:ascii="Calibri" w:eastAsia="Calibri" w:hAnsi="Calibri" w:cs="Calibri"/>
              </w:rPr>
              <w:t>28</w:t>
            </w:r>
            <w:r w:rsidRPr="004238E3">
              <w:rPr>
                <w:rFonts w:ascii="Calibri" w:eastAsia="Calibri" w:hAnsi="Calibri" w:cs="Calibri"/>
                <w:vertAlign w:val="superscript"/>
              </w:rPr>
              <w:t>th</w:t>
            </w:r>
            <w:r>
              <w:rPr>
                <w:rFonts w:ascii="Calibri" w:eastAsia="Calibri" w:hAnsi="Calibri" w:cs="Calibri"/>
              </w:rPr>
              <w:t xml:space="preserve"> </w:t>
            </w:r>
            <w:r w:rsidR="000D23DA">
              <w:rPr>
                <w:rFonts w:ascii="Calibri" w:eastAsia="Calibri" w:hAnsi="Calibri" w:cs="Calibri"/>
              </w:rPr>
              <w:t>November 3:30 in C4</w:t>
            </w:r>
            <w:r w:rsidR="00EA1635">
              <w:rPr>
                <w:rFonts w:ascii="Calibri" w:eastAsia="Calibri" w:hAnsi="Calibri" w:cs="Calibri"/>
              </w:rPr>
              <w:t xml:space="preserve"> </w:t>
            </w:r>
          </w:p>
        </w:tc>
        <w:tc>
          <w:tcPr>
            <w:tcW w:w="2573" w:type="dxa"/>
          </w:tcPr>
          <w:p w14:paraId="16EB3E55" w14:textId="77777777" w:rsidR="00CC5E0C" w:rsidRDefault="00CC5E0C">
            <w:pPr>
              <w:rPr>
                <w:rFonts w:ascii="Calibri" w:eastAsia="Calibri" w:hAnsi="Calibri" w:cs="Calibri"/>
              </w:rPr>
            </w:pPr>
          </w:p>
        </w:tc>
      </w:tr>
    </w:tbl>
    <w:p w14:paraId="2B8543C9" w14:textId="77777777" w:rsidR="00CC5E0C" w:rsidRDefault="00CC5E0C">
      <w:pPr>
        <w:spacing w:line="240" w:lineRule="auto"/>
      </w:pPr>
    </w:p>
    <w:sectPr w:rsidR="00CC5E0C" w:rsidSect="00EA77A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6E64"/>
    <w:multiLevelType w:val="hybridMultilevel"/>
    <w:tmpl w:val="AD46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F0715"/>
    <w:multiLevelType w:val="hybridMultilevel"/>
    <w:tmpl w:val="C0F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64B92"/>
    <w:multiLevelType w:val="hybridMultilevel"/>
    <w:tmpl w:val="3F6C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D4FC8"/>
    <w:multiLevelType w:val="hybridMultilevel"/>
    <w:tmpl w:val="B28E8A68"/>
    <w:lvl w:ilvl="0" w:tplc="6A6ADD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8491732"/>
    <w:multiLevelType w:val="hybridMultilevel"/>
    <w:tmpl w:val="2D325EB8"/>
    <w:lvl w:ilvl="0" w:tplc="376C73EA">
      <w:start w:val="1"/>
      <w:numFmt w:val="bullet"/>
      <w:lvlText w:val="●"/>
      <w:lvlJc w:val="left"/>
      <w:pPr>
        <w:ind w:left="643" w:hanging="360"/>
      </w:pPr>
      <w:rPr>
        <w:u w:val="none"/>
      </w:rPr>
    </w:lvl>
    <w:lvl w:ilvl="1" w:tplc="6D249E1A">
      <w:start w:val="1"/>
      <w:numFmt w:val="bullet"/>
      <w:lvlText w:val="○"/>
      <w:lvlJc w:val="left"/>
      <w:pPr>
        <w:ind w:left="1363" w:hanging="360"/>
      </w:pPr>
      <w:rPr>
        <w:u w:val="none"/>
      </w:rPr>
    </w:lvl>
    <w:lvl w:ilvl="2" w:tplc="D5C6C36A">
      <w:start w:val="1"/>
      <w:numFmt w:val="bullet"/>
      <w:lvlText w:val="■"/>
      <w:lvlJc w:val="left"/>
      <w:pPr>
        <w:ind w:left="2083" w:hanging="360"/>
      </w:pPr>
      <w:rPr>
        <w:u w:val="none"/>
      </w:rPr>
    </w:lvl>
    <w:lvl w:ilvl="3" w:tplc="5A92FCFE">
      <w:start w:val="1"/>
      <w:numFmt w:val="bullet"/>
      <w:lvlText w:val="●"/>
      <w:lvlJc w:val="left"/>
      <w:pPr>
        <w:ind w:left="2803" w:hanging="360"/>
      </w:pPr>
      <w:rPr>
        <w:u w:val="none"/>
      </w:rPr>
    </w:lvl>
    <w:lvl w:ilvl="4" w:tplc="265840F6">
      <w:start w:val="1"/>
      <w:numFmt w:val="bullet"/>
      <w:lvlText w:val="○"/>
      <w:lvlJc w:val="left"/>
      <w:pPr>
        <w:ind w:left="3523" w:hanging="360"/>
      </w:pPr>
      <w:rPr>
        <w:u w:val="none"/>
      </w:rPr>
    </w:lvl>
    <w:lvl w:ilvl="5" w:tplc="6C706D54">
      <w:start w:val="1"/>
      <w:numFmt w:val="bullet"/>
      <w:lvlText w:val="■"/>
      <w:lvlJc w:val="left"/>
      <w:pPr>
        <w:ind w:left="4243" w:hanging="360"/>
      </w:pPr>
      <w:rPr>
        <w:u w:val="none"/>
      </w:rPr>
    </w:lvl>
    <w:lvl w:ilvl="6" w:tplc="CADE32C8">
      <w:start w:val="1"/>
      <w:numFmt w:val="bullet"/>
      <w:lvlText w:val="●"/>
      <w:lvlJc w:val="left"/>
      <w:pPr>
        <w:ind w:left="4963" w:hanging="360"/>
      </w:pPr>
      <w:rPr>
        <w:u w:val="none"/>
      </w:rPr>
    </w:lvl>
    <w:lvl w:ilvl="7" w:tplc="8ADEDC0C">
      <w:start w:val="1"/>
      <w:numFmt w:val="bullet"/>
      <w:lvlText w:val="○"/>
      <w:lvlJc w:val="left"/>
      <w:pPr>
        <w:ind w:left="5683" w:hanging="360"/>
      </w:pPr>
      <w:rPr>
        <w:u w:val="none"/>
      </w:rPr>
    </w:lvl>
    <w:lvl w:ilvl="8" w:tplc="50A67DDC">
      <w:start w:val="1"/>
      <w:numFmt w:val="bullet"/>
      <w:lvlText w:val="■"/>
      <w:lvlJc w:val="left"/>
      <w:pPr>
        <w:ind w:left="6403" w:hanging="360"/>
      </w:pPr>
      <w:rPr>
        <w:u w:val="none"/>
      </w:rPr>
    </w:lvl>
  </w:abstractNum>
  <w:abstractNum w:abstractNumId="5" w15:restartNumberingAfterBreak="0">
    <w:nsid w:val="386666A3"/>
    <w:multiLevelType w:val="hybridMultilevel"/>
    <w:tmpl w:val="98BE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E41B6"/>
    <w:multiLevelType w:val="hybridMultilevel"/>
    <w:tmpl w:val="7042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76995"/>
    <w:multiLevelType w:val="hybridMultilevel"/>
    <w:tmpl w:val="97062AC4"/>
    <w:lvl w:ilvl="0" w:tplc="FC32CE16">
      <w:start w:val="1"/>
      <w:numFmt w:val="decimal"/>
      <w:lvlText w:val="%1."/>
      <w:lvlJc w:val="left"/>
      <w:pPr>
        <w:ind w:left="720" w:hanging="360"/>
      </w:pPr>
    </w:lvl>
    <w:lvl w:ilvl="1" w:tplc="E012CA04">
      <w:start w:val="1"/>
      <w:numFmt w:val="decimal"/>
      <w:lvlText w:val="%2."/>
      <w:lvlJc w:val="left"/>
      <w:pPr>
        <w:ind w:left="1440" w:hanging="1080"/>
      </w:pPr>
    </w:lvl>
    <w:lvl w:ilvl="2" w:tplc="B81C7834">
      <w:start w:val="1"/>
      <w:numFmt w:val="decimal"/>
      <w:lvlText w:val="%3."/>
      <w:lvlJc w:val="left"/>
      <w:pPr>
        <w:ind w:left="2160" w:hanging="1980"/>
      </w:pPr>
    </w:lvl>
    <w:lvl w:ilvl="3" w:tplc="E890891E">
      <w:start w:val="1"/>
      <w:numFmt w:val="decimal"/>
      <w:lvlText w:val="%4."/>
      <w:lvlJc w:val="left"/>
      <w:pPr>
        <w:ind w:left="2880" w:hanging="2520"/>
      </w:pPr>
    </w:lvl>
    <w:lvl w:ilvl="4" w:tplc="C15C71A8">
      <w:start w:val="1"/>
      <w:numFmt w:val="decimal"/>
      <w:lvlText w:val="%5."/>
      <w:lvlJc w:val="left"/>
      <w:pPr>
        <w:ind w:left="3600" w:hanging="3240"/>
      </w:pPr>
    </w:lvl>
    <w:lvl w:ilvl="5" w:tplc="9326B108">
      <w:start w:val="1"/>
      <w:numFmt w:val="decimal"/>
      <w:lvlText w:val="%6."/>
      <w:lvlJc w:val="left"/>
      <w:pPr>
        <w:ind w:left="4320" w:hanging="4140"/>
      </w:pPr>
    </w:lvl>
    <w:lvl w:ilvl="6" w:tplc="157A396E">
      <w:start w:val="1"/>
      <w:numFmt w:val="decimal"/>
      <w:lvlText w:val="%7."/>
      <w:lvlJc w:val="left"/>
      <w:pPr>
        <w:ind w:left="5040" w:hanging="4680"/>
      </w:pPr>
    </w:lvl>
    <w:lvl w:ilvl="7" w:tplc="A96AE986">
      <w:start w:val="1"/>
      <w:numFmt w:val="decimal"/>
      <w:lvlText w:val="%8."/>
      <w:lvlJc w:val="left"/>
      <w:pPr>
        <w:ind w:left="5760" w:hanging="5400"/>
      </w:pPr>
    </w:lvl>
    <w:lvl w:ilvl="8" w:tplc="673A8250">
      <w:start w:val="1"/>
      <w:numFmt w:val="decimal"/>
      <w:lvlText w:val="%9."/>
      <w:lvlJc w:val="left"/>
      <w:pPr>
        <w:ind w:left="6480" w:hanging="6300"/>
      </w:pPr>
    </w:lvl>
  </w:abstractNum>
  <w:abstractNum w:abstractNumId="8" w15:restartNumberingAfterBreak="0">
    <w:nsid w:val="66CC651B"/>
    <w:multiLevelType w:val="hybridMultilevel"/>
    <w:tmpl w:val="37C29544"/>
    <w:lvl w:ilvl="0" w:tplc="CC5EB9D4">
      <w:start w:val="1"/>
      <w:numFmt w:val="bullet"/>
      <w:lvlText w:val="●"/>
      <w:lvlJc w:val="left"/>
      <w:pPr>
        <w:ind w:left="720" w:hanging="360"/>
      </w:pPr>
      <w:rPr>
        <w:u w:val="none"/>
      </w:rPr>
    </w:lvl>
    <w:lvl w:ilvl="1" w:tplc="8208D6F0">
      <w:start w:val="1"/>
      <w:numFmt w:val="bullet"/>
      <w:lvlText w:val="○"/>
      <w:lvlJc w:val="left"/>
      <w:pPr>
        <w:ind w:left="1440" w:hanging="360"/>
      </w:pPr>
      <w:rPr>
        <w:u w:val="none"/>
      </w:rPr>
    </w:lvl>
    <w:lvl w:ilvl="2" w:tplc="7234D564">
      <w:start w:val="1"/>
      <w:numFmt w:val="bullet"/>
      <w:lvlText w:val="■"/>
      <w:lvlJc w:val="left"/>
      <w:pPr>
        <w:ind w:left="2160" w:hanging="360"/>
      </w:pPr>
      <w:rPr>
        <w:u w:val="none"/>
      </w:rPr>
    </w:lvl>
    <w:lvl w:ilvl="3" w:tplc="EA403558">
      <w:start w:val="1"/>
      <w:numFmt w:val="bullet"/>
      <w:lvlText w:val="●"/>
      <w:lvlJc w:val="left"/>
      <w:pPr>
        <w:ind w:left="2880" w:hanging="360"/>
      </w:pPr>
      <w:rPr>
        <w:u w:val="none"/>
      </w:rPr>
    </w:lvl>
    <w:lvl w:ilvl="4" w:tplc="F084BB5C">
      <w:start w:val="1"/>
      <w:numFmt w:val="bullet"/>
      <w:lvlText w:val="○"/>
      <w:lvlJc w:val="left"/>
      <w:pPr>
        <w:ind w:left="3600" w:hanging="360"/>
      </w:pPr>
      <w:rPr>
        <w:u w:val="none"/>
      </w:rPr>
    </w:lvl>
    <w:lvl w:ilvl="5" w:tplc="696E089A">
      <w:start w:val="1"/>
      <w:numFmt w:val="bullet"/>
      <w:lvlText w:val="■"/>
      <w:lvlJc w:val="left"/>
      <w:pPr>
        <w:ind w:left="4320" w:hanging="360"/>
      </w:pPr>
      <w:rPr>
        <w:u w:val="none"/>
      </w:rPr>
    </w:lvl>
    <w:lvl w:ilvl="6" w:tplc="3CCCB778">
      <w:start w:val="1"/>
      <w:numFmt w:val="bullet"/>
      <w:lvlText w:val="●"/>
      <w:lvlJc w:val="left"/>
      <w:pPr>
        <w:ind w:left="5040" w:hanging="360"/>
      </w:pPr>
      <w:rPr>
        <w:u w:val="none"/>
      </w:rPr>
    </w:lvl>
    <w:lvl w:ilvl="7" w:tplc="2772B4A0">
      <w:start w:val="1"/>
      <w:numFmt w:val="bullet"/>
      <w:lvlText w:val="○"/>
      <w:lvlJc w:val="left"/>
      <w:pPr>
        <w:ind w:left="5760" w:hanging="360"/>
      </w:pPr>
      <w:rPr>
        <w:u w:val="none"/>
      </w:rPr>
    </w:lvl>
    <w:lvl w:ilvl="8" w:tplc="D78490D4">
      <w:start w:val="1"/>
      <w:numFmt w:val="bullet"/>
      <w:lvlText w:val="■"/>
      <w:lvlJc w:val="left"/>
      <w:pPr>
        <w:ind w:left="6480" w:hanging="360"/>
      </w:pPr>
      <w:rPr>
        <w:u w:val="none"/>
      </w:rPr>
    </w:lvl>
  </w:abstractNum>
  <w:abstractNum w:abstractNumId="9" w15:restartNumberingAfterBreak="0">
    <w:nsid w:val="73E853C8"/>
    <w:multiLevelType w:val="hybridMultilevel"/>
    <w:tmpl w:val="C228F612"/>
    <w:lvl w:ilvl="0" w:tplc="977AC636">
      <w:start w:val="1"/>
      <w:numFmt w:val="bullet"/>
      <w:lvlText w:val="●"/>
      <w:lvlJc w:val="left"/>
      <w:pPr>
        <w:ind w:left="720" w:hanging="360"/>
      </w:pPr>
      <w:rPr>
        <w:u w:val="none"/>
      </w:rPr>
    </w:lvl>
    <w:lvl w:ilvl="1" w:tplc="B2087054">
      <w:start w:val="1"/>
      <w:numFmt w:val="bullet"/>
      <w:lvlText w:val="○"/>
      <w:lvlJc w:val="left"/>
      <w:pPr>
        <w:ind w:left="1440" w:hanging="360"/>
      </w:pPr>
      <w:rPr>
        <w:u w:val="none"/>
      </w:rPr>
    </w:lvl>
    <w:lvl w:ilvl="2" w:tplc="E932D852">
      <w:start w:val="1"/>
      <w:numFmt w:val="bullet"/>
      <w:lvlText w:val="■"/>
      <w:lvlJc w:val="left"/>
      <w:pPr>
        <w:ind w:left="2160" w:hanging="360"/>
      </w:pPr>
      <w:rPr>
        <w:u w:val="none"/>
      </w:rPr>
    </w:lvl>
    <w:lvl w:ilvl="3" w:tplc="445CC916">
      <w:start w:val="1"/>
      <w:numFmt w:val="bullet"/>
      <w:lvlText w:val="●"/>
      <w:lvlJc w:val="left"/>
      <w:pPr>
        <w:ind w:left="2880" w:hanging="360"/>
      </w:pPr>
      <w:rPr>
        <w:u w:val="none"/>
      </w:rPr>
    </w:lvl>
    <w:lvl w:ilvl="4" w:tplc="C7361918">
      <w:start w:val="1"/>
      <w:numFmt w:val="bullet"/>
      <w:lvlText w:val="○"/>
      <w:lvlJc w:val="left"/>
      <w:pPr>
        <w:ind w:left="3600" w:hanging="360"/>
      </w:pPr>
      <w:rPr>
        <w:u w:val="none"/>
      </w:rPr>
    </w:lvl>
    <w:lvl w:ilvl="5" w:tplc="FF284652">
      <w:start w:val="1"/>
      <w:numFmt w:val="bullet"/>
      <w:lvlText w:val="■"/>
      <w:lvlJc w:val="left"/>
      <w:pPr>
        <w:ind w:left="4320" w:hanging="360"/>
      </w:pPr>
      <w:rPr>
        <w:u w:val="none"/>
      </w:rPr>
    </w:lvl>
    <w:lvl w:ilvl="6" w:tplc="13807AD0">
      <w:start w:val="1"/>
      <w:numFmt w:val="bullet"/>
      <w:lvlText w:val="●"/>
      <w:lvlJc w:val="left"/>
      <w:pPr>
        <w:ind w:left="5040" w:hanging="360"/>
      </w:pPr>
      <w:rPr>
        <w:u w:val="none"/>
      </w:rPr>
    </w:lvl>
    <w:lvl w:ilvl="7" w:tplc="F594F020">
      <w:start w:val="1"/>
      <w:numFmt w:val="bullet"/>
      <w:lvlText w:val="○"/>
      <w:lvlJc w:val="left"/>
      <w:pPr>
        <w:ind w:left="5760" w:hanging="360"/>
      </w:pPr>
      <w:rPr>
        <w:u w:val="none"/>
      </w:rPr>
    </w:lvl>
    <w:lvl w:ilvl="8" w:tplc="9234672C">
      <w:start w:val="1"/>
      <w:numFmt w:val="bullet"/>
      <w:lvlText w:val="■"/>
      <w:lvlJc w:val="left"/>
      <w:pPr>
        <w:ind w:left="6480" w:hanging="360"/>
      </w:pPr>
      <w:rPr>
        <w:u w:val="none"/>
      </w:rPr>
    </w:lvl>
  </w:abstractNum>
  <w:num w:numId="1">
    <w:abstractNumId w:val="9"/>
  </w:num>
  <w:num w:numId="2">
    <w:abstractNumId w:val="4"/>
  </w:num>
  <w:num w:numId="3">
    <w:abstractNumId w:val="8"/>
  </w:num>
  <w:num w:numId="4">
    <w:abstractNumId w:val="7"/>
  </w:num>
  <w:num w:numId="5">
    <w:abstractNumId w:val="2"/>
  </w:num>
  <w:num w:numId="6">
    <w:abstractNumId w:val="3"/>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0C"/>
    <w:rsid w:val="00046B48"/>
    <w:rsid w:val="000B6E87"/>
    <w:rsid w:val="000D1E51"/>
    <w:rsid w:val="000D23DA"/>
    <w:rsid w:val="00113876"/>
    <w:rsid w:val="001B4535"/>
    <w:rsid w:val="002B0558"/>
    <w:rsid w:val="003917CF"/>
    <w:rsid w:val="003C30EA"/>
    <w:rsid w:val="003E4DDB"/>
    <w:rsid w:val="004238E3"/>
    <w:rsid w:val="004B5513"/>
    <w:rsid w:val="004C17B9"/>
    <w:rsid w:val="00514910"/>
    <w:rsid w:val="005501B7"/>
    <w:rsid w:val="00561F7B"/>
    <w:rsid w:val="005B289D"/>
    <w:rsid w:val="00636126"/>
    <w:rsid w:val="00642140"/>
    <w:rsid w:val="00736B03"/>
    <w:rsid w:val="00793D31"/>
    <w:rsid w:val="0081322E"/>
    <w:rsid w:val="008252B1"/>
    <w:rsid w:val="00836F42"/>
    <w:rsid w:val="008E043D"/>
    <w:rsid w:val="009707FD"/>
    <w:rsid w:val="009E5912"/>
    <w:rsid w:val="00A54571"/>
    <w:rsid w:val="00A9596E"/>
    <w:rsid w:val="00AB18DC"/>
    <w:rsid w:val="00AD65C9"/>
    <w:rsid w:val="00AF79EB"/>
    <w:rsid w:val="00B56197"/>
    <w:rsid w:val="00BB1480"/>
    <w:rsid w:val="00BF1D0E"/>
    <w:rsid w:val="00C46631"/>
    <w:rsid w:val="00CC5E0C"/>
    <w:rsid w:val="00D23E9C"/>
    <w:rsid w:val="00D34F8D"/>
    <w:rsid w:val="00D36921"/>
    <w:rsid w:val="00DA4669"/>
    <w:rsid w:val="00DB24C9"/>
    <w:rsid w:val="00DD7301"/>
    <w:rsid w:val="00E11C04"/>
    <w:rsid w:val="00E76E3C"/>
    <w:rsid w:val="00EA1635"/>
    <w:rsid w:val="00EA77A0"/>
    <w:rsid w:val="00F0584B"/>
    <w:rsid w:val="00F50D69"/>
    <w:rsid w:val="00FC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DCFB"/>
  <w15:docId w15:val="{8ECC5AD9-F3FB-48C4-9013-BCA8B2E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style>
  <w:style w:type="paragraph" w:styleId="ListParagraph">
    <w:name w:val="List Paragraph"/>
    <w:basedOn w:val="Normal"/>
    <w:uiPriority w:val="34"/>
    <w:qFormat/>
    <w:rsid w:val="00793D31"/>
    <w:pPr>
      <w:spacing w:after="160" w:line="259" w:lineRule="auto"/>
      <w:ind w:left="720"/>
      <w:contextualSpacing/>
    </w:pPr>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Ryder</dc:creator>
  <cp:lastModifiedBy>Jill Ryder</cp:lastModifiedBy>
  <cp:revision>5</cp:revision>
  <dcterms:created xsi:type="dcterms:W3CDTF">2022-11-10T11:07:00Z</dcterms:created>
  <dcterms:modified xsi:type="dcterms:W3CDTF">2022-11-21T17:52:00Z</dcterms:modified>
</cp:coreProperties>
</file>